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F5B2D6" w14:textId="2041CEB9" w:rsidR="00D37986" w:rsidRPr="004A560A" w:rsidRDefault="00C464D5" w:rsidP="00C464D5">
      <w:pPr>
        <w:pStyle w:val="Default"/>
        <w:jc w:val="right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Klembów, </w:t>
      </w:r>
      <w:r w:rsidR="00126AF1">
        <w:rPr>
          <w:rFonts w:asciiTheme="minorHAnsi" w:hAnsiTheme="minorHAnsi" w:cstheme="minorHAnsi"/>
          <w:sz w:val="20"/>
          <w:szCs w:val="20"/>
        </w:rPr>
        <w:t>0</w:t>
      </w:r>
      <w:r w:rsidR="002A125A">
        <w:rPr>
          <w:rFonts w:asciiTheme="minorHAnsi" w:hAnsiTheme="minorHAnsi" w:cstheme="minorHAnsi"/>
          <w:sz w:val="20"/>
          <w:szCs w:val="20"/>
        </w:rPr>
        <w:t>4</w:t>
      </w:r>
      <w:r>
        <w:rPr>
          <w:rFonts w:asciiTheme="minorHAnsi" w:hAnsiTheme="minorHAnsi" w:cstheme="minorHAnsi"/>
          <w:sz w:val="20"/>
          <w:szCs w:val="20"/>
        </w:rPr>
        <w:t>.</w:t>
      </w:r>
      <w:r w:rsidR="004B0E73">
        <w:rPr>
          <w:rFonts w:asciiTheme="minorHAnsi" w:hAnsiTheme="minorHAnsi" w:cstheme="minorHAnsi"/>
          <w:sz w:val="20"/>
          <w:szCs w:val="20"/>
        </w:rPr>
        <w:t>1</w:t>
      </w:r>
      <w:r w:rsidR="00126AF1">
        <w:rPr>
          <w:rFonts w:asciiTheme="minorHAnsi" w:hAnsiTheme="minorHAnsi" w:cstheme="minorHAnsi"/>
          <w:sz w:val="20"/>
          <w:szCs w:val="20"/>
        </w:rPr>
        <w:t>2</w:t>
      </w:r>
      <w:r>
        <w:rPr>
          <w:rFonts w:asciiTheme="minorHAnsi" w:hAnsiTheme="minorHAnsi" w:cstheme="minorHAnsi"/>
          <w:sz w:val="20"/>
          <w:szCs w:val="20"/>
        </w:rPr>
        <w:t>.202</w:t>
      </w:r>
      <w:r w:rsidR="004B0E73">
        <w:rPr>
          <w:rFonts w:asciiTheme="minorHAnsi" w:hAnsiTheme="minorHAnsi" w:cstheme="minorHAnsi"/>
          <w:sz w:val="20"/>
          <w:szCs w:val="20"/>
        </w:rPr>
        <w:t>5</w:t>
      </w:r>
      <w:r>
        <w:rPr>
          <w:rFonts w:asciiTheme="minorHAnsi" w:hAnsiTheme="minorHAnsi" w:cstheme="minorHAnsi"/>
          <w:sz w:val="20"/>
          <w:szCs w:val="20"/>
        </w:rPr>
        <w:t xml:space="preserve"> r.</w:t>
      </w:r>
    </w:p>
    <w:p w14:paraId="60DA6D91" w14:textId="626AE5E9" w:rsidR="00D37986" w:rsidRPr="004A560A" w:rsidRDefault="00D37986" w:rsidP="00D37986">
      <w:pPr>
        <w:pStyle w:val="Default"/>
        <w:rPr>
          <w:rFonts w:asciiTheme="minorHAnsi" w:hAnsiTheme="minorHAnsi" w:cstheme="minorHAnsi"/>
          <w:i/>
          <w:sz w:val="20"/>
          <w:szCs w:val="20"/>
        </w:rPr>
      </w:pPr>
      <w:r w:rsidRPr="004A560A">
        <w:rPr>
          <w:rFonts w:asciiTheme="minorHAnsi" w:hAnsiTheme="minorHAnsi" w:cstheme="minorHAnsi"/>
          <w:i/>
          <w:sz w:val="20"/>
          <w:szCs w:val="20"/>
        </w:rPr>
        <w:t>Znak sprawy:</w:t>
      </w:r>
      <w:r w:rsidR="00F42E6A">
        <w:rPr>
          <w:rFonts w:asciiTheme="minorHAnsi" w:hAnsiTheme="minorHAnsi" w:cstheme="minorHAnsi"/>
          <w:i/>
          <w:sz w:val="20"/>
          <w:szCs w:val="20"/>
        </w:rPr>
        <w:t xml:space="preserve"> PS.</w:t>
      </w:r>
      <w:r w:rsidR="00671D18">
        <w:rPr>
          <w:rFonts w:asciiTheme="minorHAnsi" w:hAnsiTheme="minorHAnsi" w:cstheme="minorHAnsi"/>
          <w:i/>
          <w:sz w:val="20"/>
          <w:szCs w:val="20"/>
        </w:rPr>
        <w:t>ZO.</w:t>
      </w:r>
      <w:r w:rsidR="00F42E6A">
        <w:rPr>
          <w:rFonts w:asciiTheme="minorHAnsi" w:hAnsiTheme="minorHAnsi" w:cstheme="minorHAnsi"/>
          <w:i/>
          <w:sz w:val="20"/>
          <w:szCs w:val="20"/>
        </w:rPr>
        <w:t>26.</w:t>
      </w:r>
      <w:r w:rsidR="004B0E73">
        <w:rPr>
          <w:rFonts w:asciiTheme="minorHAnsi" w:hAnsiTheme="minorHAnsi" w:cstheme="minorHAnsi"/>
          <w:i/>
          <w:sz w:val="20"/>
          <w:szCs w:val="20"/>
        </w:rPr>
        <w:t>2</w:t>
      </w:r>
      <w:r w:rsidR="00F42E6A">
        <w:rPr>
          <w:rFonts w:asciiTheme="minorHAnsi" w:hAnsiTheme="minorHAnsi" w:cstheme="minorHAnsi"/>
          <w:i/>
          <w:sz w:val="20"/>
          <w:szCs w:val="20"/>
        </w:rPr>
        <w:t>.202</w:t>
      </w:r>
      <w:r w:rsidR="004B0E73">
        <w:rPr>
          <w:rFonts w:asciiTheme="minorHAnsi" w:hAnsiTheme="minorHAnsi" w:cstheme="minorHAnsi"/>
          <w:i/>
          <w:sz w:val="20"/>
          <w:szCs w:val="20"/>
        </w:rPr>
        <w:t>5</w:t>
      </w:r>
      <w:r w:rsidRPr="004A560A">
        <w:rPr>
          <w:rFonts w:asciiTheme="minorHAnsi" w:hAnsiTheme="minorHAnsi" w:cstheme="minorHAnsi"/>
          <w:i/>
          <w:sz w:val="20"/>
          <w:szCs w:val="20"/>
        </w:rPr>
        <w:t xml:space="preserve"> </w:t>
      </w:r>
    </w:p>
    <w:p w14:paraId="3E2D1E40" w14:textId="4F4843FE" w:rsidR="00D37986" w:rsidRPr="0063606A" w:rsidRDefault="00D37986" w:rsidP="0063606A">
      <w:pPr>
        <w:pStyle w:val="Tekstpodstawowy2"/>
        <w:spacing w:after="0" w:line="240" w:lineRule="auto"/>
        <w:jc w:val="right"/>
        <w:rPr>
          <w:rFonts w:asciiTheme="minorHAnsi" w:hAnsiTheme="minorHAnsi" w:cstheme="minorHAnsi"/>
          <w:b/>
          <w:bCs/>
          <w:sz w:val="24"/>
          <w:szCs w:val="24"/>
        </w:rPr>
      </w:pPr>
      <w:r w:rsidRPr="004A560A">
        <w:rPr>
          <w:rFonts w:asciiTheme="minorHAnsi" w:hAnsiTheme="minorHAnsi" w:cstheme="minorHAnsi"/>
          <w:sz w:val="24"/>
          <w:szCs w:val="24"/>
        </w:rPr>
        <w:tab/>
      </w:r>
      <w:r w:rsidRPr="004A560A">
        <w:rPr>
          <w:rFonts w:asciiTheme="minorHAnsi" w:hAnsiTheme="minorHAnsi" w:cstheme="minorHAnsi"/>
          <w:sz w:val="24"/>
          <w:szCs w:val="24"/>
        </w:rPr>
        <w:tab/>
      </w:r>
      <w:r w:rsidRPr="004A560A">
        <w:rPr>
          <w:rFonts w:asciiTheme="minorHAnsi" w:hAnsiTheme="minorHAnsi" w:cstheme="minorHAnsi"/>
          <w:sz w:val="24"/>
          <w:szCs w:val="24"/>
        </w:rPr>
        <w:tab/>
      </w:r>
      <w:r w:rsidRPr="004A560A">
        <w:rPr>
          <w:rFonts w:asciiTheme="minorHAnsi" w:hAnsiTheme="minorHAnsi" w:cstheme="minorHAnsi"/>
          <w:sz w:val="24"/>
          <w:szCs w:val="24"/>
        </w:rPr>
        <w:tab/>
      </w:r>
      <w:r w:rsidRPr="004A560A">
        <w:rPr>
          <w:rFonts w:asciiTheme="minorHAnsi" w:hAnsiTheme="minorHAnsi" w:cstheme="minorHAnsi"/>
          <w:sz w:val="24"/>
          <w:szCs w:val="24"/>
        </w:rPr>
        <w:tab/>
      </w:r>
      <w:r w:rsidRPr="004A560A">
        <w:rPr>
          <w:rFonts w:asciiTheme="minorHAnsi" w:hAnsiTheme="minorHAnsi" w:cstheme="minorHAnsi"/>
          <w:sz w:val="24"/>
          <w:szCs w:val="24"/>
        </w:rPr>
        <w:tab/>
      </w:r>
      <w:r w:rsidRPr="004A560A">
        <w:rPr>
          <w:rFonts w:asciiTheme="minorHAnsi" w:hAnsiTheme="minorHAnsi" w:cstheme="minorHAnsi"/>
          <w:sz w:val="24"/>
          <w:szCs w:val="24"/>
        </w:rPr>
        <w:tab/>
      </w:r>
      <w:r w:rsidRPr="004A560A">
        <w:rPr>
          <w:rFonts w:asciiTheme="minorHAnsi" w:hAnsiTheme="minorHAnsi" w:cstheme="minorHAnsi"/>
          <w:sz w:val="24"/>
          <w:szCs w:val="24"/>
        </w:rPr>
        <w:tab/>
      </w:r>
      <w:r w:rsidRPr="004A560A">
        <w:rPr>
          <w:rFonts w:asciiTheme="minorHAnsi" w:hAnsiTheme="minorHAnsi" w:cstheme="minorHAnsi"/>
          <w:sz w:val="20"/>
          <w:szCs w:val="20"/>
        </w:rPr>
        <w:tab/>
      </w:r>
      <w:r w:rsidRPr="004A560A">
        <w:rPr>
          <w:rFonts w:asciiTheme="minorHAnsi" w:hAnsiTheme="minorHAnsi" w:cstheme="minorHAnsi"/>
          <w:sz w:val="20"/>
          <w:szCs w:val="20"/>
        </w:rPr>
        <w:tab/>
      </w:r>
      <w:r w:rsidRPr="004A560A">
        <w:rPr>
          <w:rFonts w:asciiTheme="minorHAnsi" w:hAnsiTheme="minorHAnsi" w:cstheme="minorHAnsi"/>
          <w:sz w:val="20"/>
          <w:szCs w:val="20"/>
        </w:rPr>
        <w:tab/>
      </w:r>
      <w:r w:rsidRPr="004A560A">
        <w:rPr>
          <w:rFonts w:asciiTheme="minorHAnsi" w:hAnsiTheme="minorHAnsi" w:cstheme="minorHAnsi"/>
          <w:sz w:val="20"/>
          <w:szCs w:val="20"/>
        </w:rPr>
        <w:tab/>
      </w:r>
      <w:r w:rsidRPr="004A560A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</w:p>
    <w:tbl>
      <w:tblPr>
        <w:tblW w:w="0" w:type="auto"/>
        <w:shd w:val="clear" w:color="auto" w:fill="FABF8F"/>
        <w:tblLook w:val="04A0" w:firstRow="1" w:lastRow="0" w:firstColumn="1" w:lastColumn="0" w:noHBand="0" w:noVBand="1"/>
      </w:tblPr>
      <w:tblGrid>
        <w:gridCol w:w="9072"/>
      </w:tblGrid>
      <w:tr w:rsidR="00D37986" w:rsidRPr="004A560A" w14:paraId="4696214C" w14:textId="77777777" w:rsidTr="00611EDE">
        <w:trPr>
          <w:trHeight w:val="392"/>
        </w:trPr>
        <w:tc>
          <w:tcPr>
            <w:tcW w:w="9210" w:type="dxa"/>
            <w:tcBorders>
              <w:bottom w:val="single" w:sz="12" w:space="0" w:color="FFFFFF"/>
            </w:tcBorders>
            <w:shd w:val="clear" w:color="auto" w:fill="BFBFBF"/>
          </w:tcPr>
          <w:p w14:paraId="63EE433B" w14:textId="77777777" w:rsidR="00D37986" w:rsidRPr="004A560A" w:rsidRDefault="00D37986" w:rsidP="00611EDE">
            <w:pPr>
              <w:spacing w:before="60"/>
              <w:jc w:val="center"/>
              <w:rPr>
                <w:rFonts w:cstheme="minorHAnsi"/>
                <w:b/>
                <w:bCs/>
                <w:color w:val="FFFFFF"/>
                <w:sz w:val="24"/>
                <w:szCs w:val="24"/>
              </w:rPr>
            </w:pPr>
            <w:r w:rsidRPr="004A560A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ZAPYTANIE OFERTOWE</w:t>
            </w:r>
          </w:p>
        </w:tc>
      </w:tr>
    </w:tbl>
    <w:p w14:paraId="3DFF38AC" w14:textId="77777777" w:rsidR="000902F8" w:rsidRDefault="000902F8" w:rsidP="000902F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00000"/>
          <w:sz w:val="24"/>
          <w:szCs w:val="24"/>
        </w:rPr>
      </w:pPr>
    </w:p>
    <w:p w14:paraId="1761D578" w14:textId="77777777" w:rsidR="004A1BC2" w:rsidRDefault="000902F8" w:rsidP="004A1BC2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  <w:r w:rsidRPr="000902F8">
        <w:rPr>
          <w:rFonts w:cstheme="minorHAnsi"/>
          <w:b/>
          <w:bCs/>
          <w:color w:val="000000"/>
          <w:sz w:val="24"/>
          <w:szCs w:val="24"/>
        </w:rPr>
        <w:t xml:space="preserve">Skierowane zgodnie z </w:t>
      </w:r>
      <w:r w:rsidRPr="000902F8">
        <w:rPr>
          <w:rFonts w:eastAsia="Yu Gothic Medium" w:cstheme="minorHAnsi"/>
          <w:b/>
          <w:bCs/>
          <w:color w:val="000000"/>
          <w:sz w:val="24"/>
          <w:szCs w:val="24"/>
        </w:rPr>
        <w:t>§</w:t>
      </w:r>
      <w:r w:rsidRPr="000902F8">
        <w:rPr>
          <w:rFonts w:cstheme="minorHAnsi"/>
          <w:b/>
          <w:bCs/>
          <w:color w:val="000000"/>
          <w:sz w:val="24"/>
          <w:szCs w:val="24"/>
        </w:rPr>
        <w:t xml:space="preserve">4 ust. 2 </w:t>
      </w:r>
      <w:r w:rsidRPr="000902F8">
        <w:rPr>
          <w:rFonts w:cstheme="minorHAnsi"/>
          <w:b/>
          <w:bCs/>
          <w:sz w:val="24"/>
          <w:szCs w:val="24"/>
        </w:rPr>
        <w:t xml:space="preserve">Regulaminu udzielania zamówień publicznych o wartości nieprzekraczającej kwoty wskazanej w art. 2 ust. 1 pkt 1 ustawy </w:t>
      </w:r>
      <w:proofErr w:type="spellStart"/>
      <w:r w:rsidRPr="000902F8">
        <w:rPr>
          <w:rFonts w:cstheme="minorHAnsi"/>
          <w:b/>
          <w:bCs/>
          <w:sz w:val="24"/>
          <w:szCs w:val="24"/>
        </w:rPr>
        <w:t>Pzp</w:t>
      </w:r>
      <w:proofErr w:type="spellEnd"/>
      <w:r w:rsidRPr="000902F8">
        <w:rPr>
          <w:rFonts w:cstheme="minorHAnsi"/>
          <w:b/>
          <w:bCs/>
          <w:sz w:val="24"/>
          <w:szCs w:val="24"/>
        </w:rPr>
        <w:t xml:space="preserve">  </w:t>
      </w:r>
    </w:p>
    <w:p w14:paraId="210C0D0D" w14:textId="11D0EEB2" w:rsidR="000902F8" w:rsidRDefault="000902F8" w:rsidP="004A1BC2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  <w:r w:rsidRPr="000902F8">
        <w:rPr>
          <w:rFonts w:cstheme="minorHAnsi"/>
          <w:b/>
          <w:bCs/>
          <w:sz w:val="24"/>
          <w:szCs w:val="24"/>
        </w:rPr>
        <w:t>(Zarządzenie</w:t>
      </w:r>
      <w:r w:rsidR="004A1BC2">
        <w:rPr>
          <w:rFonts w:cstheme="minorHAnsi"/>
          <w:b/>
          <w:bCs/>
          <w:sz w:val="24"/>
          <w:szCs w:val="24"/>
        </w:rPr>
        <w:t xml:space="preserve"> </w:t>
      </w:r>
      <w:r w:rsidRPr="000902F8">
        <w:rPr>
          <w:rFonts w:cstheme="minorHAnsi"/>
          <w:b/>
          <w:bCs/>
          <w:sz w:val="24"/>
          <w:szCs w:val="24"/>
        </w:rPr>
        <w:t>Dyrektora GOPS Klembów Nr 0021.3.2021 z 11.01.2021 r.)</w:t>
      </w:r>
      <w:r>
        <w:rPr>
          <w:rFonts w:cstheme="minorHAnsi"/>
          <w:b/>
          <w:bCs/>
          <w:sz w:val="24"/>
          <w:szCs w:val="24"/>
        </w:rPr>
        <w:t xml:space="preserve">, </w:t>
      </w:r>
    </w:p>
    <w:p w14:paraId="17F067FF" w14:textId="17749FE5" w:rsidR="000902F8" w:rsidRPr="00126AF1" w:rsidRDefault="000902F8" w:rsidP="004A1BC2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 xml:space="preserve">do </w:t>
      </w:r>
      <w:r w:rsidRPr="000902F8">
        <w:rPr>
          <w:rFonts w:cstheme="minorHAnsi"/>
          <w:b/>
          <w:bCs/>
          <w:sz w:val="24"/>
          <w:szCs w:val="24"/>
        </w:rPr>
        <w:t>zakładów pracy chronionej lub innych wykonawców, których działalność lub działalność ich wyodrębnionych organizacyjnie jednostek, które będą realizowały zamówienie, obejmuje społeczną i zawodową integrację osób, będący</w:t>
      </w:r>
      <w:r w:rsidRPr="005C4E93">
        <w:rPr>
          <w:rFonts w:cstheme="minorHAnsi"/>
          <w:b/>
          <w:bCs/>
          <w:sz w:val="24"/>
          <w:szCs w:val="24"/>
        </w:rPr>
        <w:t xml:space="preserve">ch członkami grup społecznie </w:t>
      </w:r>
      <w:r w:rsidRPr="00126AF1">
        <w:rPr>
          <w:rFonts w:cstheme="minorHAnsi"/>
          <w:b/>
          <w:bCs/>
          <w:sz w:val="24"/>
          <w:szCs w:val="24"/>
        </w:rPr>
        <w:t>marginalizowanych, w szczególności osób, o których mowa w art. 94 ust. 1 ustawy</w:t>
      </w:r>
      <w:r w:rsidR="005C4E93" w:rsidRPr="00126AF1">
        <w:rPr>
          <w:rFonts w:cstheme="minorHAnsi"/>
          <w:b/>
          <w:bCs/>
          <w:sz w:val="24"/>
          <w:szCs w:val="24"/>
        </w:rPr>
        <w:t xml:space="preserve"> z dnia 19 września 2019 r. Prawo zamówień publicznych </w:t>
      </w:r>
      <w:hyperlink r:id="rId5" w:history="1">
        <w:r w:rsidR="005C4E93" w:rsidRPr="00126AF1">
          <w:rPr>
            <w:rStyle w:val="Hipercze"/>
            <w:rFonts w:cstheme="minorHAnsi"/>
            <w:b/>
            <w:bCs/>
            <w:color w:val="auto"/>
            <w:sz w:val="24"/>
            <w:szCs w:val="24"/>
            <w:u w:val="none"/>
          </w:rPr>
          <w:t>(Dz.U. z 2024 r. poz. 1320)</w:t>
        </w:r>
      </w:hyperlink>
      <w:r w:rsidRPr="00126AF1">
        <w:rPr>
          <w:rFonts w:cstheme="minorHAnsi"/>
          <w:b/>
          <w:bCs/>
          <w:sz w:val="24"/>
          <w:szCs w:val="24"/>
        </w:rPr>
        <w:t>, określając w</w:t>
      </w:r>
      <w:r w:rsidR="00C87C62" w:rsidRPr="00126AF1">
        <w:rPr>
          <w:rFonts w:cstheme="minorHAnsi"/>
          <w:b/>
          <w:bCs/>
          <w:sz w:val="24"/>
          <w:szCs w:val="24"/>
        </w:rPr>
        <w:t> </w:t>
      </w:r>
      <w:r w:rsidRPr="00126AF1">
        <w:rPr>
          <w:rFonts w:cstheme="minorHAnsi"/>
          <w:b/>
          <w:bCs/>
          <w:sz w:val="24"/>
          <w:szCs w:val="24"/>
        </w:rPr>
        <w:t>nim minimalny procentowy wskaźnik zatrudnienia osób, o których mowa powyżej</w:t>
      </w:r>
      <w:r w:rsidR="0063606A" w:rsidRPr="00126AF1">
        <w:rPr>
          <w:rFonts w:cstheme="minorHAnsi"/>
          <w:b/>
          <w:bCs/>
          <w:sz w:val="24"/>
          <w:szCs w:val="24"/>
        </w:rPr>
        <w:t xml:space="preserve"> (minimalny wskaźnik zatrudnienia 3</w:t>
      </w:r>
      <w:r w:rsidR="00C05B86">
        <w:rPr>
          <w:rFonts w:cstheme="minorHAnsi"/>
          <w:b/>
          <w:bCs/>
          <w:sz w:val="24"/>
          <w:szCs w:val="24"/>
        </w:rPr>
        <w:t>0</w:t>
      </w:r>
      <w:r w:rsidR="0063606A" w:rsidRPr="00126AF1">
        <w:rPr>
          <w:rFonts w:cstheme="minorHAnsi"/>
          <w:b/>
          <w:bCs/>
          <w:sz w:val="24"/>
          <w:szCs w:val="24"/>
        </w:rPr>
        <w:t>%)</w:t>
      </w:r>
      <w:r w:rsidRPr="00126AF1">
        <w:rPr>
          <w:rFonts w:cstheme="minorHAnsi"/>
          <w:b/>
          <w:bCs/>
          <w:sz w:val="24"/>
          <w:szCs w:val="24"/>
        </w:rPr>
        <w:t xml:space="preserve">. </w:t>
      </w:r>
    </w:p>
    <w:p w14:paraId="3FFB9EF6" w14:textId="77777777" w:rsidR="004A1BC2" w:rsidRDefault="004A1BC2" w:rsidP="004A1BC2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</w:p>
    <w:p w14:paraId="6CB16133" w14:textId="77777777" w:rsidR="004A1BC2" w:rsidRPr="004A1BC2" w:rsidRDefault="004A1BC2" w:rsidP="004A1BC2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</w:p>
    <w:p w14:paraId="08884BE9" w14:textId="7643891F" w:rsidR="00D37986" w:rsidRPr="004A560A" w:rsidRDefault="00D37986" w:rsidP="00D37986">
      <w:pPr>
        <w:autoSpaceDE w:val="0"/>
        <w:autoSpaceDN w:val="0"/>
        <w:adjustRightInd w:val="0"/>
        <w:spacing w:before="120" w:after="120" w:line="240" w:lineRule="auto"/>
        <w:rPr>
          <w:rFonts w:cstheme="minorHAnsi"/>
          <w:b/>
          <w:bCs/>
          <w:color w:val="000000"/>
          <w:sz w:val="24"/>
          <w:szCs w:val="24"/>
        </w:rPr>
      </w:pPr>
      <w:r w:rsidRPr="004A560A">
        <w:rPr>
          <w:rFonts w:cstheme="minorHAnsi"/>
          <w:b/>
          <w:bCs/>
          <w:color w:val="000000"/>
          <w:sz w:val="24"/>
          <w:szCs w:val="24"/>
        </w:rPr>
        <w:t>I. ZAMAWIAJĄCY:</w:t>
      </w:r>
    </w:p>
    <w:p w14:paraId="3FD6271C" w14:textId="77777777" w:rsidR="004A1BC2" w:rsidRDefault="00D37986" w:rsidP="00D37986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4A560A">
        <w:rPr>
          <w:rFonts w:cstheme="minorHAnsi"/>
          <w:color w:val="000000"/>
          <w:sz w:val="24"/>
          <w:szCs w:val="24"/>
        </w:rPr>
        <w:t>Gminny Ośrodek Pomocy Społecznej w Klembowie</w:t>
      </w:r>
      <w:r w:rsidR="004A1BC2">
        <w:rPr>
          <w:rFonts w:cstheme="minorHAnsi"/>
          <w:color w:val="000000"/>
          <w:sz w:val="24"/>
          <w:szCs w:val="24"/>
        </w:rPr>
        <w:t xml:space="preserve"> </w:t>
      </w:r>
    </w:p>
    <w:p w14:paraId="6FD4E150" w14:textId="1CD6192B" w:rsidR="00D37986" w:rsidRPr="004A560A" w:rsidRDefault="004A1BC2" w:rsidP="00D37986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>(jednostka organizacyjna Gminy Klembów, NIP 1251333656)</w:t>
      </w:r>
    </w:p>
    <w:p w14:paraId="54D4B8B1" w14:textId="77777777" w:rsidR="00D37986" w:rsidRPr="004A560A" w:rsidRDefault="00D37986" w:rsidP="00D37986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4A560A">
        <w:rPr>
          <w:rFonts w:cstheme="minorHAnsi"/>
          <w:color w:val="000000"/>
          <w:sz w:val="24"/>
          <w:szCs w:val="24"/>
        </w:rPr>
        <w:t>ul. Gen. Franciszka Żymirskiego 38, 05-205 Klembów</w:t>
      </w:r>
    </w:p>
    <w:p w14:paraId="3F5A104D" w14:textId="77777777" w:rsidR="00D37986" w:rsidRPr="004A560A" w:rsidRDefault="00D37986" w:rsidP="00D37986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4A560A">
        <w:rPr>
          <w:rFonts w:cstheme="minorHAnsi"/>
          <w:sz w:val="24"/>
          <w:szCs w:val="24"/>
        </w:rPr>
        <w:t>www.gops.klembow.pl</w:t>
      </w:r>
      <w:r w:rsidRPr="004A560A">
        <w:rPr>
          <w:rFonts w:cstheme="minorHAnsi"/>
          <w:color w:val="000000"/>
          <w:sz w:val="24"/>
          <w:szCs w:val="24"/>
        </w:rPr>
        <w:t xml:space="preserve">  </w:t>
      </w:r>
    </w:p>
    <w:p w14:paraId="7D303E99" w14:textId="77777777" w:rsidR="00D37986" w:rsidRPr="004B0E73" w:rsidRDefault="00D37986" w:rsidP="00D37986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  <w:lang w:val="en-US"/>
        </w:rPr>
      </w:pPr>
      <w:r w:rsidRPr="004B0E73">
        <w:rPr>
          <w:rFonts w:cstheme="minorHAnsi"/>
          <w:color w:val="000000"/>
          <w:sz w:val="24"/>
          <w:szCs w:val="24"/>
          <w:lang w:val="en-US"/>
        </w:rPr>
        <w:t xml:space="preserve">tel.: +48 29 753 88 26, </w:t>
      </w:r>
    </w:p>
    <w:p w14:paraId="3EDE719D" w14:textId="77777777" w:rsidR="00D37986" w:rsidRPr="004B0E73" w:rsidRDefault="00D37986" w:rsidP="00D37986">
      <w:pPr>
        <w:autoSpaceDE w:val="0"/>
        <w:autoSpaceDN w:val="0"/>
        <w:adjustRightInd w:val="0"/>
        <w:spacing w:after="0" w:line="240" w:lineRule="auto"/>
        <w:rPr>
          <w:rStyle w:val="Hipercze"/>
          <w:rFonts w:cstheme="minorHAnsi"/>
          <w:color w:val="auto"/>
          <w:sz w:val="24"/>
          <w:szCs w:val="24"/>
          <w:u w:val="none"/>
          <w:lang w:val="en-US"/>
        </w:rPr>
      </w:pPr>
      <w:r w:rsidRPr="004B0E73">
        <w:rPr>
          <w:rFonts w:cstheme="minorHAnsi"/>
          <w:color w:val="000000"/>
          <w:sz w:val="24"/>
          <w:szCs w:val="24"/>
          <w:lang w:val="en-US"/>
        </w:rPr>
        <w:t xml:space="preserve">e-mail: </w:t>
      </w:r>
      <w:hyperlink r:id="rId6" w:history="1">
        <w:r w:rsidRPr="004B0E73">
          <w:rPr>
            <w:rStyle w:val="Hipercze"/>
            <w:rFonts w:cstheme="minorHAnsi"/>
            <w:color w:val="auto"/>
            <w:sz w:val="24"/>
            <w:szCs w:val="24"/>
            <w:u w:val="none"/>
            <w:lang w:val="en-US"/>
          </w:rPr>
          <w:t>gops@klembow.pl</w:t>
        </w:r>
      </w:hyperlink>
    </w:p>
    <w:p w14:paraId="17949BAE" w14:textId="77777777" w:rsidR="000902F8" w:rsidRPr="004B0E73" w:rsidRDefault="000902F8" w:rsidP="00D37986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  <w:lang w:val="en-US"/>
        </w:rPr>
      </w:pPr>
    </w:p>
    <w:p w14:paraId="2AB7CDB8" w14:textId="77777777" w:rsidR="004A1BC2" w:rsidRPr="004B0E73" w:rsidRDefault="004A1BC2" w:rsidP="00D37986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  <w:lang w:val="en-US"/>
        </w:rPr>
      </w:pPr>
    </w:p>
    <w:p w14:paraId="3FFB9B9A" w14:textId="77777777" w:rsidR="00D37986" w:rsidRPr="004A560A" w:rsidRDefault="00D37986" w:rsidP="00D37986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color w:val="000000"/>
          <w:sz w:val="24"/>
          <w:szCs w:val="24"/>
        </w:rPr>
      </w:pPr>
      <w:r w:rsidRPr="004A560A">
        <w:rPr>
          <w:rFonts w:cstheme="minorHAnsi"/>
          <w:b/>
          <w:color w:val="000000"/>
          <w:sz w:val="24"/>
          <w:szCs w:val="24"/>
        </w:rPr>
        <w:t>II. PRZEDMIOT ZAMÓWIENIA:</w:t>
      </w:r>
    </w:p>
    <w:p w14:paraId="328D4494" w14:textId="00A52DAD" w:rsidR="00D37986" w:rsidRPr="004A560A" w:rsidRDefault="00D37986" w:rsidP="00D37986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color w:val="000000"/>
          <w:sz w:val="24"/>
          <w:szCs w:val="24"/>
        </w:rPr>
      </w:pPr>
      <w:r w:rsidRPr="004A560A">
        <w:rPr>
          <w:rFonts w:cstheme="minorHAnsi"/>
          <w:bCs/>
          <w:color w:val="000000"/>
          <w:sz w:val="24"/>
          <w:szCs w:val="24"/>
        </w:rPr>
        <w:t>Przedmiotem zamówienia jest realizowanie usługi polegającej na prowadzeniu klubu seniora – Klubu Senior+ w Gminie Klembów (ośrod</w:t>
      </w:r>
      <w:r>
        <w:rPr>
          <w:rFonts w:cstheme="minorHAnsi"/>
          <w:bCs/>
          <w:color w:val="000000"/>
          <w:sz w:val="24"/>
          <w:szCs w:val="24"/>
        </w:rPr>
        <w:t>ka</w:t>
      </w:r>
      <w:r w:rsidRPr="004A560A">
        <w:rPr>
          <w:rFonts w:cstheme="minorHAnsi"/>
          <w:bCs/>
          <w:color w:val="000000"/>
          <w:sz w:val="24"/>
          <w:szCs w:val="24"/>
        </w:rPr>
        <w:t xml:space="preserve"> wsparcia)</w:t>
      </w:r>
      <w:r>
        <w:rPr>
          <w:rFonts w:cstheme="minorHAnsi"/>
          <w:bCs/>
          <w:color w:val="000000"/>
          <w:sz w:val="24"/>
          <w:szCs w:val="24"/>
        </w:rPr>
        <w:t xml:space="preserve"> w okresie od 0</w:t>
      </w:r>
      <w:r w:rsidR="004B0E73">
        <w:rPr>
          <w:rFonts w:cstheme="minorHAnsi"/>
          <w:bCs/>
          <w:color w:val="000000"/>
          <w:sz w:val="24"/>
          <w:szCs w:val="24"/>
        </w:rPr>
        <w:t>5</w:t>
      </w:r>
      <w:r>
        <w:rPr>
          <w:rFonts w:cstheme="minorHAnsi"/>
          <w:bCs/>
          <w:color w:val="000000"/>
          <w:sz w:val="24"/>
          <w:szCs w:val="24"/>
        </w:rPr>
        <w:t>.0</w:t>
      </w:r>
      <w:r w:rsidR="004B0E73">
        <w:rPr>
          <w:rFonts w:cstheme="minorHAnsi"/>
          <w:bCs/>
          <w:color w:val="000000"/>
          <w:sz w:val="24"/>
          <w:szCs w:val="24"/>
        </w:rPr>
        <w:t>1</w:t>
      </w:r>
      <w:r>
        <w:rPr>
          <w:rFonts w:cstheme="minorHAnsi"/>
          <w:bCs/>
          <w:color w:val="000000"/>
          <w:sz w:val="24"/>
          <w:szCs w:val="24"/>
        </w:rPr>
        <w:t>.202</w:t>
      </w:r>
      <w:r w:rsidR="004B0E73">
        <w:rPr>
          <w:rFonts w:cstheme="minorHAnsi"/>
          <w:bCs/>
          <w:color w:val="000000"/>
          <w:sz w:val="24"/>
          <w:szCs w:val="24"/>
        </w:rPr>
        <w:t>6</w:t>
      </w:r>
      <w:r>
        <w:rPr>
          <w:rFonts w:cstheme="minorHAnsi"/>
          <w:bCs/>
          <w:color w:val="000000"/>
          <w:sz w:val="24"/>
          <w:szCs w:val="24"/>
        </w:rPr>
        <w:t xml:space="preserve"> r. do 1</w:t>
      </w:r>
      <w:r w:rsidR="00126AF1">
        <w:rPr>
          <w:rFonts w:cstheme="minorHAnsi"/>
          <w:bCs/>
          <w:color w:val="000000"/>
          <w:sz w:val="24"/>
          <w:szCs w:val="24"/>
        </w:rPr>
        <w:t>8</w:t>
      </w:r>
      <w:r>
        <w:rPr>
          <w:rFonts w:cstheme="minorHAnsi"/>
          <w:bCs/>
          <w:color w:val="000000"/>
          <w:sz w:val="24"/>
          <w:szCs w:val="24"/>
        </w:rPr>
        <w:t>.12.202</w:t>
      </w:r>
      <w:r w:rsidR="004B0E73">
        <w:rPr>
          <w:rFonts w:cstheme="minorHAnsi"/>
          <w:bCs/>
          <w:color w:val="000000"/>
          <w:sz w:val="24"/>
          <w:szCs w:val="24"/>
        </w:rPr>
        <w:t>6</w:t>
      </w:r>
      <w:r>
        <w:rPr>
          <w:rFonts w:cstheme="minorHAnsi"/>
          <w:bCs/>
          <w:color w:val="000000"/>
          <w:sz w:val="24"/>
          <w:szCs w:val="24"/>
        </w:rPr>
        <w:t xml:space="preserve"> r.  zgodnie z poniższymi warunkami:</w:t>
      </w:r>
    </w:p>
    <w:p w14:paraId="708CAF3D" w14:textId="7F7631F3" w:rsidR="00D37986" w:rsidRPr="004A560A" w:rsidRDefault="00D37986" w:rsidP="00D37986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rPr>
          <w:rFonts w:cstheme="minorHAnsi"/>
          <w:bCs/>
          <w:color w:val="000000"/>
          <w:sz w:val="24"/>
          <w:szCs w:val="24"/>
        </w:rPr>
      </w:pPr>
      <w:r w:rsidRPr="004A560A">
        <w:rPr>
          <w:rFonts w:cstheme="minorHAnsi"/>
          <w:bCs/>
          <w:color w:val="000000"/>
          <w:sz w:val="24"/>
          <w:szCs w:val="24"/>
        </w:rPr>
        <w:t>Uczestnikami klubu będzie do 2</w:t>
      </w:r>
      <w:r w:rsidR="00924762">
        <w:rPr>
          <w:rFonts w:cstheme="minorHAnsi"/>
          <w:bCs/>
          <w:color w:val="000000"/>
          <w:sz w:val="24"/>
          <w:szCs w:val="24"/>
        </w:rPr>
        <w:t>7</w:t>
      </w:r>
      <w:r w:rsidRPr="004A560A">
        <w:rPr>
          <w:rFonts w:cstheme="minorHAnsi"/>
          <w:bCs/>
          <w:color w:val="000000"/>
          <w:sz w:val="24"/>
          <w:szCs w:val="24"/>
        </w:rPr>
        <w:t xml:space="preserve"> osób starszych (w wieku 60+, nieaktywnych zawodowo, zamieszkujących na terenie gminy Klembów).</w:t>
      </w:r>
    </w:p>
    <w:p w14:paraId="602BB051" w14:textId="50A92314" w:rsidR="00D37986" w:rsidRPr="004A560A" w:rsidRDefault="00D37986" w:rsidP="00D37986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rPr>
          <w:rFonts w:cstheme="minorHAnsi"/>
          <w:bCs/>
          <w:color w:val="000000"/>
          <w:sz w:val="24"/>
          <w:szCs w:val="24"/>
        </w:rPr>
      </w:pPr>
      <w:r w:rsidRPr="004A560A">
        <w:rPr>
          <w:rFonts w:cstheme="minorHAnsi"/>
          <w:bCs/>
          <w:color w:val="000000"/>
          <w:sz w:val="24"/>
          <w:szCs w:val="24"/>
        </w:rPr>
        <w:t xml:space="preserve">Przewidywana liczba godzin zajęć realizowanych dla uczestników będzie wynosiła nie mniej niż </w:t>
      </w:r>
      <w:r w:rsidR="00C05B86">
        <w:rPr>
          <w:rFonts w:cstheme="minorHAnsi"/>
          <w:bCs/>
          <w:color w:val="000000"/>
          <w:sz w:val="24"/>
          <w:szCs w:val="24"/>
        </w:rPr>
        <w:t>192</w:t>
      </w:r>
      <w:r w:rsidRPr="004A560A">
        <w:rPr>
          <w:rFonts w:cstheme="minorHAnsi"/>
          <w:bCs/>
          <w:color w:val="000000"/>
          <w:sz w:val="24"/>
          <w:szCs w:val="24"/>
        </w:rPr>
        <w:t xml:space="preserve"> godzin</w:t>
      </w:r>
      <w:r w:rsidR="00C05B86">
        <w:rPr>
          <w:rFonts w:cstheme="minorHAnsi"/>
          <w:bCs/>
          <w:color w:val="000000"/>
          <w:sz w:val="24"/>
          <w:szCs w:val="24"/>
        </w:rPr>
        <w:t>y</w:t>
      </w:r>
      <w:r w:rsidRPr="004A560A">
        <w:rPr>
          <w:rFonts w:cstheme="minorHAnsi"/>
          <w:bCs/>
          <w:color w:val="000000"/>
          <w:sz w:val="24"/>
          <w:szCs w:val="24"/>
        </w:rPr>
        <w:t xml:space="preserve"> zegaro</w:t>
      </w:r>
      <w:r w:rsidR="00C05B86">
        <w:rPr>
          <w:rFonts w:cstheme="minorHAnsi"/>
          <w:bCs/>
          <w:color w:val="000000"/>
          <w:sz w:val="24"/>
          <w:szCs w:val="24"/>
        </w:rPr>
        <w:t>we</w:t>
      </w:r>
      <w:r>
        <w:rPr>
          <w:rFonts w:cstheme="minorHAnsi"/>
          <w:bCs/>
          <w:color w:val="000000"/>
          <w:sz w:val="24"/>
          <w:szCs w:val="24"/>
        </w:rPr>
        <w:t xml:space="preserve"> (średniomiesięcznie 1</w:t>
      </w:r>
      <w:r w:rsidR="00C05B86">
        <w:rPr>
          <w:rFonts w:cstheme="minorHAnsi"/>
          <w:bCs/>
          <w:color w:val="000000"/>
          <w:sz w:val="24"/>
          <w:szCs w:val="24"/>
        </w:rPr>
        <w:t>6</w:t>
      </w:r>
      <w:r>
        <w:rPr>
          <w:rFonts w:cstheme="minorHAnsi"/>
          <w:bCs/>
          <w:color w:val="000000"/>
          <w:sz w:val="24"/>
          <w:szCs w:val="24"/>
        </w:rPr>
        <w:t xml:space="preserve"> godzin)</w:t>
      </w:r>
      <w:r w:rsidRPr="004A560A">
        <w:rPr>
          <w:rFonts w:cstheme="minorHAnsi"/>
          <w:bCs/>
          <w:color w:val="000000"/>
          <w:sz w:val="24"/>
          <w:szCs w:val="24"/>
        </w:rPr>
        <w:t xml:space="preserve">. </w:t>
      </w:r>
      <w:r w:rsidR="00F42E6A">
        <w:rPr>
          <w:rFonts w:cstheme="minorHAnsi"/>
          <w:bCs/>
          <w:color w:val="000000"/>
          <w:sz w:val="24"/>
          <w:szCs w:val="24"/>
        </w:rPr>
        <w:t xml:space="preserve">Zajęcia będą realizowane </w:t>
      </w:r>
      <w:r w:rsidRPr="004A560A">
        <w:rPr>
          <w:rFonts w:cstheme="minorHAnsi"/>
          <w:bCs/>
          <w:color w:val="000000"/>
          <w:sz w:val="24"/>
          <w:szCs w:val="24"/>
        </w:rPr>
        <w:t>co najmniej 4 razy w miesiącu w godzinach pomiędzy 8 a 16</w:t>
      </w:r>
      <w:r>
        <w:rPr>
          <w:rFonts w:cstheme="minorHAnsi"/>
          <w:bCs/>
          <w:color w:val="000000"/>
          <w:sz w:val="24"/>
          <w:szCs w:val="24"/>
        </w:rPr>
        <w:t xml:space="preserve"> (d</w:t>
      </w:r>
      <w:r w:rsidRPr="004A560A">
        <w:rPr>
          <w:rFonts w:cstheme="minorHAnsi"/>
          <w:bCs/>
          <w:color w:val="000000"/>
          <w:sz w:val="24"/>
          <w:szCs w:val="24"/>
        </w:rPr>
        <w:t>opuszcza się realizacje części zajęć w </w:t>
      </w:r>
      <w:r>
        <w:rPr>
          <w:rFonts w:cstheme="minorHAnsi"/>
          <w:bCs/>
          <w:color w:val="000000"/>
          <w:sz w:val="24"/>
          <w:szCs w:val="24"/>
        </w:rPr>
        <w:t>innych godzinach po wcześniejszym ustaleniu z GOPS Klembów)</w:t>
      </w:r>
      <w:r w:rsidRPr="004A560A">
        <w:rPr>
          <w:rFonts w:cstheme="minorHAnsi"/>
          <w:bCs/>
          <w:color w:val="000000"/>
          <w:sz w:val="24"/>
          <w:szCs w:val="24"/>
        </w:rPr>
        <w:t>.</w:t>
      </w:r>
    </w:p>
    <w:p w14:paraId="071808B1" w14:textId="2B539BC1" w:rsidR="00D37986" w:rsidRPr="004A560A" w:rsidRDefault="00D37986" w:rsidP="00D37986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rPr>
          <w:rFonts w:cstheme="minorHAnsi"/>
          <w:bCs/>
          <w:color w:val="000000"/>
          <w:sz w:val="24"/>
          <w:szCs w:val="24"/>
        </w:rPr>
      </w:pPr>
      <w:r w:rsidRPr="004A560A">
        <w:rPr>
          <w:rFonts w:cstheme="minorHAnsi"/>
          <w:bCs/>
          <w:color w:val="000000"/>
          <w:sz w:val="24"/>
          <w:szCs w:val="24"/>
        </w:rPr>
        <w:t>Przeprowadz</w:t>
      </w:r>
      <w:r w:rsidR="00F42E6A">
        <w:rPr>
          <w:rFonts w:cstheme="minorHAnsi"/>
          <w:bCs/>
          <w:color w:val="000000"/>
          <w:sz w:val="24"/>
          <w:szCs w:val="24"/>
        </w:rPr>
        <w:t>one</w:t>
      </w:r>
      <w:r w:rsidRPr="004A560A">
        <w:rPr>
          <w:rFonts w:cstheme="minorHAnsi"/>
          <w:bCs/>
          <w:color w:val="000000"/>
          <w:sz w:val="24"/>
          <w:szCs w:val="24"/>
        </w:rPr>
        <w:t xml:space="preserve"> </w:t>
      </w:r>
      <w:r w:rsidR="00F42E6A">
        <w:rPr>
          <w:rFonts w:cstheme="minorHAnsi"/>
          <w:bCs/>
          <w:color w:val="000000"/>
          <w:sz w:val="24"/>
          <w:szCs w:val="24"/>
        </w:rPr>
        <w:t xml:space="preserve">zostaną </w:t>
      </w:r>
      <w:r w:rsidRPr="004A560A">
        <w:rPr>
          <w:rFonts w:cstheme="minorHAnsi"/>
          <w:bCs/>
          <w:color w:val="000000"/>
          <w:sz w:val="24"/>
          <w:szCs w:val="24"/>
        </w:rPr>
        <w:t>różnorodne zajęcia w tym zajęcia edukacyjne, integracyjne, manualne, kulinarne, ruchowe.</w:t>
      </w:r>
      <w:r>
        <w:rPr>
          <w:rFonts w:cstheme="minorHAnsi"/>
          <w:bCs/>
          <w:color w:val="000000"/>
          <w:sz w:val="24"/>
          <w:szCs w:val="24"/>
        </w:rPr>
        <w:t xml:space="preserve"> </w:t>
      </w:r>
    </w:p>
    <w:p w14:paraId="2128A825" w14:textId="7E8EEBE9" w:rsidR="00D37986" w:rsidRPr="005F0039" w:rsidRDefault="00D37986" w:rsidP="00D37986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rPr>
          <w:rFonts w:cstheme="minorHAnsi"/>
          <w:bCs/>
          <w:color w:val="000000"/>
          <w:sz w:val="24"/>
          <w:szCs w:val="24"/>
        </w:rPr>
      </w:pPr>
      <w:r w:rsidRPr="004A560A">
        <w:rPr>
          <w:rFonts w:cstheme="minorHAnsi"/>
          <w:sz w:val="24"/>
          <w:szCs w:val="24"/>
        </w:rPr>
        <w:t>Zajęcia dla uczestników zaplanowane w ramach zadania powinny uwzględniać indywidualne potrzeby i możliwości uczestników</w:t>
      </w:r>
      <w:r w:rsidR="00F42E6A">
        <w:rPr>
          <w:rFonts w:cstheme="minorHAnsi"/>
          <w:sz w:val="24"/>
          <w:szCs w:val="24"/>
        </w:rPr>
        <w:t xml:space="preserve"> oraz</w:t>
      </w:r>
      <w:r w:rsidRPr="004A560A">
        <w:rPr>
          <w:rFonts w:cstheme="minorHAnsi"/>
          <w:sz w:val="24"/>
          <w:szCs w:val="24"/>
        </w:rPr>
        <w:t xml:space="preserve"> będą dostępne dla nich bez względu na ich poziom sprawności.</w:t>
      </w:r>
    </w:p>
    <w:p w14:paraId="36A1DAA3" w14:textId="0A744757" w:rsidR="00550DDF" w:rsidRPr="00550DDF" w:rsidRDefault="00550DDF" w:rsidP="00D37986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rPr>
          <w:rFonts w:cstheme="minorHAnsi"/>
          <w:bCs/>
          <w:color w:val="000000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Ośrodkiem wsparcia kieruje </w:t>
      </w:r>
      <w:r w:rsidR="004656D0">
        <w:rPr>
          <w:rFonts w:cstheme="minorHAnsi"/>
          <w:sz w:val="24"/>
          <w:szCs w:val="24"/>
        </w:rPr>
        <w:t>k</w:t>
      </w:r>
      <w:r>
        <w:rPr>
          <w:rFonts w:cstheme="minorHAnsi"/>
          <w:sz w:val="24"/>
          <w:szCs w:val="24"/>
        </w:rPr>
        <w:t>ierownik lub osoba pełniąca funkcję kierownika</w:t>
      </w:r>
      <w:r w:rsidR="00331E2E">
        <w:rPr>
          <w:rFonts w:cstheme="minorHAnsi"/>
          <w:sz w:val="24"/>
          <w:szCs w:val="24"/>
        </w:rPr>
        <w:t xml:space="preserve"> (zgodnie z art. 122 ust. 1 ustawy z dnia 12 marca 2004 r. o pomocy społecznej).</w:t>
      </w:r>
    </w:p>
    <w:p w14:paraId="2FC74844" w14:textId="4C36FEEA" w:rsidR="00D37986" w:rsidRPr="00BE471B" w:rsidRDefault="00D37986" w:rsidP="00550DDF">
      <w:pPr>
        <w:pStyle w:val="Akapitzlist"/>
        <w:autoSpaceDE w:val="0"/>
        <w:autoSpaceDN w:val="0"/>
        <w:adjustRightInd w:val="0"/>
        <w:spacing w:after="0" w:line="240" w:lineRule="auto"/>
        <w:ind w:left="284"/>
        <w:rPr>
          <w:rFonts w:cstheme="minorHAnsi"/>
          <w:bCs/>
          <w:color w:val="000000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Podczas </w:t>
      </w:r>
      <w:r w:rsidR="00550DDF">
        <w:rPr>
          <w:rFonts w:cstheme="minorHAnsi"/>
          <w:sz w:val="24"/>
          <w:szCs w:val="24"/>
        </w:rPr>
        <w:t xml:space="preserve">realizacji </w:t>
      </w:r>
      <w:r>
        <w:rPr>
          <w:rFonts w:cstheme="minorHAnsi"/>
          <w:sz w:val="24"/>
          <w:szCs w:val="24"/>
        </w:rPr>
        <w:t xml:space="preserve">zajęć wymagana jest obecność </w:t>
      </w:r>
      <w:r w:rsidR="004656D0">
        <w:rPr>
          <w:rFonts w:cstheme="minorHAnsi"/>
          <w:sz w:val="24"/>
          <w:szCs w:val="24"/>
        </w:rPr>
        <w:t>k</w:t>
      </w:r>
      <w:r>
        <w:rPr>
          <w:rFonts w:cstheme="minorHAnsi"/>
          <w:sz w:val="24"/>
          <w:szCs w:val="24"/>
        </w:rPr>
        <w:t xml:space="preserve">ierownika klubu (lub osoby pełniącej tę funkcję) lub animatora/specjalisty realizującego </w:t>
      </w:r>
      <w:r w:rsidR="00550DDF">
        <w:rPr>
          <w:rFonts w:cstheme="minorHAnsi"/>
          <w:sz w:val="24"/>
          <w:szCs w:val="24"/>
        </w:rPr>
        <w:t xml:space="preserve">dane </w:t>
      </w:r>
      <w:r>
        <w:rPr>
          <w:rFonts w:cstheme="minorHAnsi"/>
          <w:sz w:val="24"/>
          <w:szCs w:val="24"/>
        </w:rPr>
        <w:t xml:space="preserve">zajęcia. </w:t>
      </w:r>
    </w:p>
    <w:p w14:paraId="0B2C34B8" w14:textId="77777777" w:rsidR="00D37986" w:rsidRPr="00BE471B" w:rsidRDefault="00D37986" w:rsidP="00D37986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rPr>
          <w:rFonts w:cstheme="minorHAnsi"/>
          <w:bCs/>
          <w:color w:val="000000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Osoby przeprowadzające zajęcia powinny </w:t>
      </w:r>
    </w:p>
    <w:p w14:paraId="39EF2C6B" w14:textId="77777777" w:rsidR="00D37986" w:rsidRPr="00BE471B" w:rsidRDefault="00D37986" w:rsidP="00D37986">
      <w:pPr>
        <w:pStyle w:val="Akapitzlist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567" w:hanging="283"/>
        <w:rPr>
          <w:rFonts w:cstheme="minorHAnsi"/>
          <w:bCs/>
          <w:color w:val="000000"/>
          <w:sz w:val="24"/>
          <w:szCs w:val="24"/>
        </w:rPr>
      </w:pPr>
      <w:r>
        <w:rPr>
          <w:rFonts w:cstheme="minorHAnsi"/>
          <w:sz w:val="24"/>
          <w:szCs w:val="24"/>
        </w:rPr>
        <w:t>posiadać wykształcenie wyższe w zakresie nauk społecznych lub humanistycznych lub</w:t>
      </w:r>
    </w:p>
    <w:p w14:paraId="2787D9D7" w14:textId="18DE5197" w:rsidR="00D37986" w:rsidRPr="005E161A" w:rsidRDefault="00D37986" w:rsidP="00D37986">
      <w:pPr>
        <w:pStyle w:val="Akapitzlist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567" w:hanging="283"/>
        <w:rPr>
          <w:rFonts w:cstheme="minorHAnsi"/>
          <w:bCs/>
          <w:color w:val="000000"/>
          <w:sz w:val="24"/>
          <w:szCs w:val="24"/>
        </w:rPr>
      </w:pPr>
      <w:r w:rsidRPr="00BE471B">
        <w:rPr>
          <w:rFonts w:cstheme="minorHAnsi"/>
          <w:sz w:val="24"/>
          <w:szCs w:val="24"/>
        </w:rPr>
        <w:t>posiadać doświadczenie w pracy z osobami starszymi</w:t>
      </w:r>
      <w:r>
        <w:rPr>
          <w:rFonts w:cstheme="minorHAnsi"/>
          <w:sz w:val="24"/>
          <w:szCs w:val="24"/>
        </w:rPr>
        <w:t xml:space="preserve"> lub </w:t>
      </w:r>
      <w:r w:rsidRPr="00BE471B">
        <w:rPr>
          <w:rFonts w:cstheme="minorHAnsi"/>
          <w:sz w:val="24"/>
          <w:szCs w:val="24"/>
        </w:rPr>
        <w:t>niep</w:t>
      </w:r>
      <w:r>
        <w:rPr>
          <w:rFonts w:cstheme="minorHAnsi"/>
          <w:sz w:val="24"/>
          <w:szCs w:val="24"/>
        </w:rPr>
        <w:t>e</w:t>
      </w:r>
      <w:r w:rsidRPr="00BE471B">
        <w:rPr>
          <w:rFonts w:cstheme="minorHAnsi"/>
          <w:sz w:val="24"/>
          <w:szCs w:val="24"/>
        </w:rPr>
        <w:t>łnosprawnymi</w:t>
      </w:r>
      <w:r>
        <w:rPr>
          <w:rFonts w:cstheme="minorHAnsi"/>
          <w:sz w:val="24"/>
          <w:szCs w:val="24"/>
        </w:rPr>
        <w:t xml:space="preserve"> lub </w:t>
      </w:r>
      <w:r w:rsidRPr="00BE471B">
        <w:rPr>
          <w:rFonts w:cstheme="minorHAnsi"/>
          <w:sz w:val="24"/>
          <w:szCs w:val="24"/>
        </w:rPr>
        <w:t>niesamodzielnymi</w:t>
      </w:r>
      <w:r>
        <w:rPr>
          <w:rFonts w:cstheme="minorHAnsi"/>
          <w:sz w:val="24"/>
          <w:szCs w:val="24"/>
        </w:rPr>
        <w:t xml:space="preserve"> lub zagrożonymi wykluczeniem społecznym.</w:t>
      </w:r>
    </w:p>
    <w:p w14:paraId="58C2E5CB" w14:textId="77777777" w:rsidR="005E161A" w:rsidRDefault="005E161A" w:rsidP="005E161A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color w:val="000000"/>
          <w:sz w:val="24"/>
          <w:szCs w:val="24"/>
        </w:rPr>
      </w:pPr>
    </w:p>
    <w:p w14:paraId="2C7F267F" w14:textId="77777777" w:rsidR="005E161A" w:rsidRDefault="005E161A" w:rsidP="005E161A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color w:val="000000"/>
          <w:sz w:val="24"/>
          <w:szCs w:val="24"/>
        </w:rPr>
      </w:pPr>
    </w:p>
    <w:p w14:paraId="55CE6C81" w14:textId="77777777" w:rsidR="005E161A" w:rsidRDefault="005E161A" w:rsidP="005E161A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color w:val="000000"/>
          <w:sz w:val="24"/>
          <w:szCs w:val="24"/>
        </w:rPr>
      </w:pPr>
    </w:p>
    <w:p w14:paraId="19833EA3" w14:textId="77777777" w:rsidR="005E161A" w:rsidRPr="005E161A" w:rsidRDefault="005E161A" w:rsidP="005E161A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color w:val="000000"/>
          <w:sz w:val="24"/>
          <w:szCs w:val="24"/>
        </w:rPr>
      </w:pPr>
    </w:p>
    <w:p w14:paraId="016AFD0D" w14:textId="77777777" w:rsidR="00550DDF" w:rsidRPr="004A560A" w:rsidRDefault="00550DDF" w:rsidP="00550DDF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rPr>
          <w:rFonts w:cstheme="minorHAnsi"/>
          <w:bCs/>
          <w:color w:val="000000"/>
          <w:sz w:val="24"/>
          <w:szCs w:val="24"/>
        </w:rPr>
      </w:pPr>
      <w:r w:rsidRPr="004A560A">
        <w:rPr>
          <w:rFonts w:cstheme="minorHAnsi"/>
          <w:bCs/>
          <w:color w:val="000000"/>
          <w:sz w:val="24"/>
          <w:szCs w:val="24"/>
        </w:rPr>
        <w:t>Funkcjonowanie klubu</w:t>
      </w:r>
      <w:r w:rsidRPr="004A560A">
        <w:rPr>
          <w:rFonts w:cstheme="minorHAnsi"/>
          <w:bCs/>
          <w:sz w:val="24"/>
          <w:szCs w:val="24"/>
        </w:rPr>
        <w:t xml:space="preserve"> seniora</w:t>
      </w:r>
      <w:r w:rsidRPr="004A560A">
        <w:rPr>
          <w:rFonts w:cstheme="minorHAnsi"/>
          <w:bCs/>
          <w:color w:val="000000"/>
          <w:sz w:val="24"/>
          <w:szCs w:val="24"/>
        </w:rPr>
        <w:t xml:space="preserve"> realizowane będzie zgodnie z Regulaminem </w:t>
      </w:r>
      <w:r w:rsidRPr="004A560A">
        <w:rPr>
          <w:rFonts w:cstheme="minorHAnsi"/>
          <w:bCs/>
          <w:sz w:val="24"/>
          <w:szCs w:val="24"/>
        </w:rPr>
        <w:t xml:space="preserve">organizacyjnym Klubu stanowiącym </w:t>
      </w:r>
      <w:r w:rsidRPr="004A560A">
        <w:rPr>
          <w:rFonts w:cstheme="minorHAnsi"/>
          <w:color w:val="000000" w:themeColor="text1"/>
          <w:sz w:val="24"/>
          <w:szCs w:val="24"/>
        </w:rPr>
        <w:t>Załącznik do Zarządzenia Nr 021.7.2021 Dyrektora Gminnego Ośrodka Pomocy Społecznej w Klembowie z dnia 17 marca 2021 r. w sprawie wprowadzenia Regulaminu organizacyjnego Klubu „Senior+” w Gminie</w:t>
      </w:r>
      <w:r w:rsidRPr="004A560A">
        <w:rPr>
          <w:rFonts w:cstheme="minorHAnsi"/>
          <w:sz w:val="24"/>
          <w:szCs w:val="24"/>
        </w:rPr>
        <w:t xml:space="preserve"> Klembów</w:t>
      </w:r>
      <w:r>
        <w:rPr>
          <w:rFonts w:cstheme="minorHAnsi"/>
          <w:sz w:val="24"/>
          <w:szCs w:val="24"/>
        </w:rPr>
        <w:t>.</w:t>
      </w:r>
      <w:r w:rsidRPr="004A560A">
        <w:rPr>
          <w:rFonts w:cstheme="minorHAnsi"/>
          <w:sz w:val="24"/>
          <w:szCs w:val="24"/>
        </w:rPr>
        <w:t xml:space="preserve"> </w:t>
      </w:r>
    </w:p>
    <w:p w14:paraId="745A28B8" w14:textId="77777777" w:rsidR="00127A83" w:rsidRDefault="00127A83" w:rsidP="00550DDF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color w:val="000000"/>
          <w:sz w:val="24"/>
          <w:szCs w:val="24"/>
        </w:rPr>
      </w:pPr>
    </w:p>
    <w:p w14:paraId="21BCE633" w14:textId="77777777" w:rsidR="00D37986" w:rsidRPr="004A560A" w:rsidRDefault="00D37986" w:rsidP="00D37986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color w:val="000000"/>
          <w:sz w:val="24"/>
          <w:szCs w:val="24"/>
        </w:rPr>
      </w:pPr>
    </w:p>
    <w:p w14:paraId="66D7E4E1" w14:textId="77777777" w:rsidR="00D37986" w:rsidRPr="004A560A" w:rsidRDefault="00D37986" w:rsidP="00D37986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color w:val="000000"/>
          <w:sz w:val="24"/>
          <w:szCs w:val="24"/>
        </w:rPr>
      </w:pPr>
      <w:r w:rsidRPr="004A560A">
        <w:rPr>
          <w:rFonts w:cstheme="minorHAnsi"/>
          <w:b/>
          <w:color w:val="000000"/>
          <w:sz w:val="24"/>
          <w:szCs w:val="24"/>
        </w:rPr>
        <w:t>III. WSPÓLNY SŁOWNIK ZAMÓWIEŃ (CPV):</w:t>
      </w:r>
    </w:p>
    <w:p w14:paraId="037467FB" w14:textId="77777777" w:rsidR="00D37986" w:rsidRDefault="00D37986" w:rsidP="00D37986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</w:p>
    <w:p w14:paraId="23C5AC4D" w14:textId="77777777" w:rsidR="00D37986" w:rsidRPr="004A560A" w:rsidRDefault="00D37986" w:rsidP="00D37986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955D57">
        <w:rPr>
          <w:rFonts w:cstheme="minorHAnsi"/>
          <w:color w:val="000000"/>
          <w:sz w:val="24"/>
          <w:szCs w:val="24"/>
        </w:rPr>
        <w:t>85312100-0 – usługi opieki dziennej</w:t>
      </w:r>
    </w:p>
    <w:p w14:paraId="716FCE93" w14:textId="77777777" w:rsidR="00D37986" w:rsidRPr="004A560A" w:rsidRDefault="00D37986" w:rsidP="00D37986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color w:val="000000"/>
          <w:sz w:val="24"/>
          <w:szCs w:val="24"/>
        </w:rPr>
      </w:pPr>
    </w:p>
    <w:p w14:paraId="6954DDFA" w14:textId="77777777" w:rsidR="00D37986" w:rsidRPr="004A560A" w:rsidRDefault="00D37986" w:rsidP="00D37986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color w:val="000000"/>
          <w:sz w:val="24"/>
          <w:szCs w:val="24"/>
        </w:rPr>
      </w:pPr>
      <w:r w:rsidRPr="004A560A">
        <w:rPr>
          <w:rFonts w:cstheme="minorHAnsi"/>
          <w:b/>
          <w:color w:val="000000"/>
          <w:sz w:val="24"/>
          <w:szCs w:val="24"/>
        </w:rPr>
        <w:t>IV. KRYTERIUM OCENY OFERT:</w:t>
      </w:r>
    </w:p>
    <w:p w14:paraId="7BD207B1" w14:textId="660CFA39" w:rsidR="00C34631" w:rsidRPr="00C96A90" w:rsidRDefault="00C34631" w:rsidP="00D37986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  <w:r w:rsidRPr="00C96A90">
        <w:rPr>
          <w:rFonts w:cstheme="minorHAnsi"/>
          <w:b/>
          <w:bCs/>
          <w:color w:val="000000"/>
          <w:sz w:val="24"/>
          <w:szCs w:val="24"/>
        </w:rPr>
        <w:t xml:space="preserve">Oferent przedstawia oświadczenie, w którym określa procentowy udział zatrudnienia osób, o których mowa w </w:t>
      </w:r>
      <w:r w:rsidRPr="00C96A90">
        <w:rPr>
          <w:rFonts w:cstheme="minorHAnsi"/>
          <w:b/>
          <w:bCs/>
          <w:sz w:val="24"/>
          <w:szCs w:val="24"/>
        </w:rPr>
        <w:t xml:space="preserve">art. 94 ust. 1 ustawy z dnia 19 września 2019 r. Prawo zamówień publicznych </w:t>
      </w:r>
      <w:hyperlink r:id="rId7" w:history="1">
        <w:r w:rsidRPr="00C96A90">
          <w:rPr>
            <w:rStyle w:val="Hipercze"/>
            <w:rFonts w:cstheme="minorHAnsi"/>
            <w:b/>
            <w:bCs/>
            <w:color w:val="auto"/>
            <w:sz w:val="24"/>
            <w:szCs w:val="24"/>
            <w:u w:val="none"/>
          </w:rPr>
          <w:t>(Dz.U. z 2024 r. poz. 1320)</w:t>
        </w:r>
      </w:hyperlink>
      <w:r w:rsidRPr="00C96A90">
        <w:rPr>
          <w:rFonts w:cstheme="minorHAnsi"/>
          <w:b/>
          <w:bCs/>
          <w:sz w:val="24"/>
          <w:szCs w:val="24"/>
        </w:rPr>
        <w:t>. Jeżeli oferent spełnia warunek</w:t>
      </w:r>
      <w:r w:rsidR="001811F1" w:rsidRPr="00C96A90">
        <w:rPr>
          <w:rFonts w:cstheme="minorHAnsi"/>
          <w:b/>
          <w:bCs/>
          <w:sz w:val="24"/>
          <w:szCs w:val="24"/>
        </w:rPr>
        <w:t xml:space="preserve"> zatrudnienia 3</w:t>
      </w:r>
      <w:r w:rsidR="000608C9">
        <w:rPr>
          <w:rFonts w:cstheme="minorHAnsi"/>
          <w:b/>
          <w:bCs/>
          <w:sz w:val="24"/>
          <w:szCs w:val="24"/>
        </w:rPr>
        <w:t>0</w:t>
      </w:r>
      <w:r w:rsidR="001811F1" w:rsidRPr="00C96A90">
        <w:rPr>
          <w:rFonts w:cstheme="minorHAnsi"/>
          <w:b/>
          <w:bCs/>
          <w:sz w:val="24"/>
          <w:szCs w:val="24"/>
        </w:rPr>
        <w:t xml:space="preserve">% ww. osób </w:t>
      </w:r>
      <w:r w:rsidRPr="00C96A90">
        <w:rPr>
          <w:rFonts w:cstheme="minorHAnsi"/>
          <w:b/>
          <w:bCs/>
          <w:sz w:val="24"/>
          <w:szCs w:val="24"/>
        </w:rPr>
        <w:t xml:space="preserve">następuje ocena według poniższych kryteriów. </w:t>
      </w:r>
      <w:r w:rsidR="001811F1" w:rsidRPr="00C96A90">
        <w:rPr>
          <w:rFonts w:cstheme="minorHAnsi"/>
          <w:b/>
          <w:bCs/>
          <w:sz w:val="24"/>
          <w:szCs w:val="24"/>
        </w:rPr>
        <w:t>W przypadku nie spełnienia ww. warunku następuje odrzucenie oferty.</w:t>
      </w:r>
    </w:p>
    <w:p w14:paraId="38419504" w14:textId="77777777" w:rsidR="00C34631" w:rsidRDefault="00C34631" w:rsidP="00D37986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</w:p>
    <w:p w14:paraId="77D4B455" w14:textId="130D2F08" w:rsidR="00D37986" w:rsidRPr="004A560A" w:rsidRDefault="00D37986" w:rsidP="00D37986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4A560A">
        <w:rPr>
          <w:rFonts w:cstheme="minorHAnsi"/>
          <w:color w:val="000000"/>
          <w:sz w:val="24"/>
          <w:szCs w:val="24"/>
        </w:rPr>
        <w:t>Oferty zostaną ocenione przez zamawiającego w oparciu o następujące kryteria:</w:t>
      </w:r>
    </w:p>
    <w:p w14:paraId="36170C07" w14:textId="77777777" w:rsidR="00D37986" w:rsidRPr="004A560A" w:rsidRDefault="00D37986" w:rsidP="00D37986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284"/>
        <w:rPr>
          <w:rFonts w:cstheme="minorHAnsi"/>
          <w:color w:val="000000"/>
          <w:sz w:val="24"/>
          <w:szCs w:val="24"/>
        </w:rPr>
      </w:pPr>
      <w:r w:rsidRPr="004A560A">
        <w:rPr>
          <w:rFonts w:cstheme="minorHAnsi"/>
          <w:color w:val="000000"/>
          <w:sz w:val="24"/>
          <w:szCs w:val="24"/>
        </w:rPr>
        <w:t>cena (C) – 80% (weryfikowana na podstawie ceny podanej w formularzu oferty) – max.80 pkt,</w:t>
      </w:r>
    </w:p>
    <w:p w14:paraId="2D3538CB" w14:textId="77777777" w:rsidR="00D37986" w:rsidRPr="004A560A" w:rsidRDefault="00D37986" w:rsidP="00D37986">
      <w:pPr>
        <w:pStyle w:val="Akapitzlist"/>
        <w:autoSpaceDE w:val="0"/>
        <w:autoSpaceDN w:val="0"/>
        <w:adjustRightInd w:val="0"/>
        <w:spacing w:after="0" w:line="240" w:lineRule="auto"/>
        <w:ind w:left="426"/>
        <w:rPr>
          <w:rFonts w:cstheme="minorHAnsi"/>
          <w:color w:val="000000"/>
          <w:sz w:val="24"/>
          <w:szCs w:val="24"/>
        </w:rPr>
      </w:pPr>
      <w:r w:rsidRPr="004A560A">
        <w:rPr>
          <w:rFonts w:cstheme="minorHAnsi"/>
          <w:color w:val="000000"/>
          <w:sz w:val="24"/>
          <w:szCs w:val="24"/>
        </w:rPr>
        <w:t>Kryterium „Cena brutto” będzie oceniane wg wzoru:</w:t>
      </w:r>
    </w:p>
    <w:p w14:paraId="6DD08BD3" w14:textId="77777777" w:rsidR="00D37986" w:rsidRPr="004A560A" w:rsidRDefault="00D37986" w:rsidP="00D37986">
      <w:pPr>
        <w:autoSpaceDE w:val="0"/>
        <w:autoSpaceDN w:val="0"/>
        <w:adjustRightInd w:val="0"/>
        <w:spacing w:after="0" w:line="240" w:lineRule="auto"/>
        <w:ind w:firstLine="426"/>
        <w:rPr>
          <w:rFonts w:cstheme="minorHAnsi"/>
          <w:color w:val="000000"/>
          <w:sz w:val="24"/>
          <w:szCs w:val="24"/>
        </w:rPr>
      </w:pPr>
      <w:r w:rsidRPr="004A560A">
        <w:rPr>
          <w:rFonts w:cstheme="minorHAnsi"/>
          <w:color w:val="000000"/>
          <w:sz w:val="24"/>
          <w:szCs w:val="24"/>
        </w:rPr>
        <w:t>C=(</w:t>
      </w:r>
      <w:proofErr w:type="spellStart"/>
      <w:r w:rsidRPr="004A560A">
        <w:rPr>
          <w:rFonts w:cstheme="minorHAnsi"/>
          <w:color w:val="000000"/>
          <w:sz w:val="24"/>
          <w:szCs w:val="24"/>
        </w:rPr>
        <w:t>Cmin</w:t>
      </w:r>
      <w:proofErr w:type="spellEnd"/>
      <w:r w:rsidRPr="004A560A">
        <w:rPr>
          <w:rFonts w:cstheme="minorHAnsi"/>
          <w:color w:val="000000"/>
          <w:sz w:val="24"/>
          <w:szCs w:val="24"/>
        </w:rPr>
        <w:t>/</w:t>
      </w:r>
      <w:proofErr w:type="spellStart"/>
      <w:r w:rsidRPr="004A560A">
        <w:rPr>
          <w:rFonts w:cstheme="minorHAnsi"/>
          <w:color w:val="000000"/>
          <w:sz w:val="24"/>
          <w:szCs w:val="24"/>
        </w:rPr>
        <w:t>Cof</w:t>
      </w:r>
      <w:proofErr w:type="spellEnd"/>
      <w:r w:rsidRPr="004A560A">
        <w:rPr>
          <w:rFonts w:cstheme="minorHAnsi"/>
          <w:color w:val="000000"/>
          <w:sz w:val="24"/>
          <w:szCs w:val="24"/>
        </w:rPr>
        <w:t>)x80</w:t>
      </w:r>
    </w:p>
    <w:p w14:paraId="749113D0" w14:textId="77777777" w:rsidR="00D37986" w:rsidRPr="004A560A" w:rsidRDefault="00D37986" w:rsidP="00D37986">
      <w:pPr>
        <w:autoSpaceDE w:val="0"/>
        <w:autoSpaceDN w:val="0"/>
        <w:adjustRightInd w:val="0"/>
        <w:spacing w:after="0" w:line="240" w:lineRule="auto"/>
        <w:ind w:firstLine="426"/>
        <w:rPr>
          <w:rFonts w:cstheme="minorHAnsi"/>
          <w:color w:val="000000"/>
          <w:sz w:val="24"/>
          <w:szCs w:val="24"/>
        </w:rPr>
      </w:pPr>
      <w:proofErr w:type="spellStart"/>
      <w:r w:rsidRPr="004A560A">
        <w:rPr>
          <w:rFonts w:cstheme="minorHAnsi"/>
          <w:color w:val="000000"/>
          <w:sz w:val="24"/>
          <w:szCs w:val="24"/>
        </w:rPr>
        <w:t>Cmin</w:t>
      </w:r>
      <w:proofErr w:type="spellEnd"/>
      <w:r w:rsidRPr="004A560A">
        <w:rPr>
          <w:rFonts w:cstheme="minorHAnsi"/>
          <w:color w:val="000000"/>
          <w:sz w:val="24"/>
          <w:szCs w:val="24"/>
        </w:rPr>
        <w:t>. – oznacza cenę brutto oferty zawierającej najniższą cenę</w:t>
      </w:r>
    </w:p>
    <w:p w14:paraId="7CB1FDA2" w14:textId="77777777" w:rsidR="00D37986" w:rsidRPr="004A560A" w:rsidRDefault="00D37986" w:rsidP="00D37986">
      <w:pPr>
        <w:autoSpaceDE w:val="0"/>
        <w:autoSpaceDN w:val="0"/>
        <w:adjustRightInd w:val="0"/>
        <w:spacing w:after="0" w:line="240" w:lineRule="auto"/>
        <w:ind w:firstLine="426"/>
        <w:rPr>
          <w:rFonts w:cstheme="minorHAnsi"/>
          <w:color w:val="000000"/>
          <w:sz w:val="24"/>
          <w:szCs w:val="24"/>
        </w:rPr>
      </w:pPr>
      <w:proofErr w:type="spellStart"/>
      <w:r w:rsidRPr="004A560A">
        <w:rPr>
          <w:rFonts w:cstheme="minorHAnsi"/>
          <w:color w:val="000000"/>
          <w:sz w:val="24"/>
          <w:szCs w:val="24"/>
        </w:rPr>
        <w:t>Cof</w:t>
      </w:r>
      <w:proofErr w:type="spellEnd"/>
      <w:r w:rsidRPr="004A560A">
        <w:rPr>
          <w:rFonts w:cstheme="minorHAnsi"/>
          <w:color w:val="000000"/>
          <w:sz w:val="24"/>
          <w:szCs w:val="24"/>
        </w:rPr>
        <w:t>. – oznacza cenę brutto za 1 godz. oferty ocenianej</w:t>
      </w:r>
    </w:p>
    <w:p w14:paraId="535C1F6B" w14:textId="1383F4FA" w:rsidR="00D37986" w:rsidRDefault="00D37986" w:rsidP="00D37986">
      <w:pPr>
        <w:autoSpaceDE w:val="0"/>
        <w:autoSpaceDN w:val="0"/>
        <w:adjustRightInd w:val="0"/>
        <w:spacing w:after="0" w:line="240" w:lineRule="auto"/>
        <w:ind w:left="426"/>
        <w:rPr>
          <w:rFonts w:cstheme="minorHAnsi"/>
          <w:color w:val="000000"/>
          <w:sz w:val="24"/>
          <w:szCs w:val="24"/>
        </w:rPr>
      </w:pPr>
      <w:r w:rsidRPr="004A560A">
        <w:rPr>
          <w:rFonts w:cstheme="minorHAnsi"/>
          <w:color w:val="000000"/>
          <w:sz w:val="24"/>
          <w:szCs w:val="24"/>
        </w:rPr>
        <w:t>Cena będzie obejmowała wszystkie koszty związane z realizacją zamówienia. Podana</w:t>
      </w:r>
      <w:r w:rsidR="00147986">
        <w:rPr>
          <w:rFonts w:cstheme="minorHAnsi"/>
          <w:color w:val="000000"/>
          <w:sz w:val="24"/>
          <w:szCs w:val="24"/>
        </w:rPr>
        <w:t> </w:t>
      </w:r>
      <w:r w:rsidRPr="004A560A">
        <w:rPr>
          <w:rFonts w:cstheme="minorHAnsi"/>
          <w:color w:val="000000"/>
          <w:sz w:val="24"/>
          <w:szCs w:val="24"/>
        </w:rPr>
        <w:t>cena</w:t>
      </w:r>
      <w:r w:rsidR="00DC17CA">
        <w:rPr>
          <w:rFonts w:cstheme="minorHAnsi"/>
          <w:color w:val="000000"/>
          <w:sz w:val="24"/>
          <w:szCs w:val="24"/>
        </w:rPr>
        <w:t xml:space="preserve"> </w:t>
      </w:r>
      <w:r w:rsidRPr="004A560A">
        <w:rPr>
          <w:rFonts w:cstheme="minorHAnsi"/>
          <w:color w:val="000000"/>
          <w:sz w:val="24"/>
          <w:szCs w:val="24"/>
        </w:rPr>
        <w:t>będzie stała przez okres realizacji przedmiotu zamówienia.</w:t>
      </w:r>
    </w:p>
    <w:p w14:paraId="102E378C" w14:textId="77777777" w:rsidR="00D37986" w:rsidRPr="004A560A" w:rsidRDefault="00D37986" w:rsidP="00D37986">
      <w:pPr>
        <w:autoSpaceDE w:val="0"/>
        <w:autoSpaceDN w:val="0"/>
        <w:adjustRightInd w:val="0"/>
        <w:spacing w:after="0" w:line="240" w:lineRule="auto"/>
        <w:ind w:left="426"/>
        <w:rPr>
          <w:rFonts w:cstheme="minorHAnsi"/>
          <w:color w:val="000000"/>
          <w:sz w:val="24"/>
          <w:szCs w:val="24"/>
        </w:rPr>
      </w:pPr>
    </w:p>
    <w:p w14:paraId="3224F5E1" w14:textId="6F17E098" w:rsidR="0063606A" w:rsidRPr="0063606A" w:rsidRDefault="00D37986" w:rsidP="0063606A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284"/>
        <w:rPr>
          <w:rFonts w:cstheme="minorHAnsi"/>
          <w:color w:val="000000"/>
          <w:sz w:val="24"/>
          <w:szCs w:val="24"/>
        </w:rPr>
      </w:pPr>
      <w:r w:rsidRPr="004A560A">
        <w:rPr>
          <w:rFonts w:cstheme="minorHAnsi"/>
          <w:color w:val="000000"/>
          <w:sz w:val="24"/>
          <w:szCs w:val="24"/>
        </w:rPr>
        <w:t xml:space="preserve">posiadanie co najmniej 2-letniego doświadczenia w zakresie pracy z osobami starszymi lub niepełnosprawnymi lub </w:t>
      </w:r>
      <w:r w:rsidR="005737A7">
        <w:rPr>
          <w:rFonts w:cstheme="minorHAnsi"/>
          <w:color w:val="000000"/>
          <w:sz w:val="24"/>
          <w:szCs w:val="24"/>
        </w:rPr>
        <w:t xml:space="preserve">zagrożonymi wykluczeniem społecznym </w:t>
      </w:r>
      <w:r w:rsidRPr="004A560A">
        <w:rPr>
          <w:rFonts w:cstheme="minorHAnsi"/>
          <w:color w:val="000000"/>
          <w:sz w:val="24"/>
          <w:szCs w:val="24"/>
        </w:rPr>
        <w:t xml:space="preserve">w okresie przypadającym bezpośrednio przed złożeniem oferty – zgodnie z załącznikiem pt. Wykaz doświadczenia wykonawcy, który stanowi załącznik nr </w:t>
      </w:r>
      <w:r w:rsidR="001946A1">
        <w:rPr>
          <w:rFonts w:cstheme="minorHAnsi"/>
          <w:color w:val="000000"/>
          <w:sz w:val="24"/>
          <w:szCs w:val="24"/>
        </w:rPr>
        <w:t>3</w:t>
      </w:r>
      <w:r w:rsidRPr="004A560A">
        <w:rPr>
          <w:rFonts w:cstheme="minorHAnsi"/>
          <w:color w:val="000000"/>
          <w:sz w:val="24"/>
          <w:szCs w:val="24"/>
        </w:rPr>
        <w:t xml:space="preserve"> – 20 pkt;</w:t>
      </w:r>
    </w:p>
    <w:p w14:paraId="34EF3309" w14:textId="323F6244" w:rsidR="00D37986" w:rsidRDefault="00D37986" w:rsidP="00DC17CA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4A560A">
        <w:rPr>
          <w:rFonts w:cstheme="minorHAnsi"/>
          <w:color w:val="000000"/>
          <w:sz w:val="24"/>
          <w:szCs w:val="24"/>
        </w:rPr>
        <w:t>Maksymalna liczba punktów: 100.</w:t>
      </w:r>
    </w:p>
    <w:p w14:paraId="5785AFC4" w14:textId="77777777" w:rsidR="00D37986" w:rsidRDefault="00D37986" w:rsidP="00D37986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color w:val="000000"/>
          <w:sz w:val="24"/>
          <w:szCs w:val="24"/>
        </w:rPr>
      </w:pPr>
    </w:p>
    <w:p w14:paraId="3A07EAC9" w14:textId="77777777" w:rsidR="004C36F4" w:rsidRPr="004A560A" w:rsidRDefault="004C36F4" w:rsidP="00D37986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color w:val="000000"/>
          <w:sz w:val="24"/>
          <w:szCs w:val="24"/>
        </w:rPr>
      </w:pPr>
    </w:p>
    <w:p w14:paraId="3EB4E7B1" w14:textId="43D0F1CA" w:rsidR="00D37986" w:rsidRPr="004A560A" w:rsidRDefault="00D37986" w:rsidP="00D37986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color w:val="000000"/>
          <w:sz w:val="24"/>
          <w:szCs w:val="24"/>
        </w:rPr>
      </w:pPr>
      <w:r w:rsidRPr="004A560A">
        <w:rPr>
          <w:rFonts w:cstheme="minorHAnsi"/>
          <w:b/>
          <w:color w:val="000000"/>
          <w:sz w:val="24"/>
          <w:szCs w:val="24"/>
        </w:rPr>
        <w:t>V. TERMIN, SPOSÓB I MIEJSCE SKŁADANIA OFERT:</w:t>
      </w:r>
    </w:p>
    <w:p w14:paraId="3D2943F2" w14:textId="77777777" w:rsidR="00D37986" w:rsidRPr="004A560A" w:rsidRDefault="00D37986" w:rsidP="00D37986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14:paraId="7320822A" w14:textId="137CDCEF" w:rsidR="00D37986" w:rsidRPr="004A560A" w:rsidRDefault="00D37986" w:rsidP="00D37986">
      <w:pPr>
        <w:pStyle w:val="Normalny1"/>
        <w:numPr>
          <w:ilvl w:val="6"/>
          <w:numId w:val="5"/>
        </w:numPr>
        <w:pBdr>
          <w:top w:val="nil"/>
          <w:left w:val="nil"/>
          <w:bottom w:val="nil"/>
          <w:right w:val="nil"/>
          <w:between w:val="nil"/>
        </w:pBdr>
        <w:ind w:left="284" w:hanging="284"/>
        <w:jc w:val="both"/>
        <w:rPr>
          <w:rFonts w:asciiTheme="minorHAnsi" w:eastAsia="Times New Roman" w:hAnsiTheme="minorHAnsi" w:cstheme="minorHAnsi"/>
          <w:color w:val="000000"/>
          <w:sz w:val="24"/>
          <w:szCs w:val="24"/>
        </w:rPr>
      </w:pPr>
      <w:r w:rsidRPr="000608C9">
        <w:rPr>
          <w:rFonts w:asciiTheme="minorHAnsi" w:eastAsia="Times New Roman" w:hAnsiTheme="minorHAnsi" w:cstheme="minorHAnsi"/>
          <w:b/>
          <w:bCs/>
          <w:color w:val="000000"/>
          <w:sz w:val="24"/>
          <w:szCs w:val="24"/>
        </w:rPr>
        <w:t>Ofertę należy złożyć do dnia</w:t>
      </w:r>
      <w:r w:rsidRPr="004A560A">
        <w:rPr>
          <w:rFonts w:asciiTheme="minorHAnsi" w:eastAsia="Times New Roman" w:hAnsiTheme="minorHAnsi" w:cstheme="minorHAnsi"/>
          <w:b/>
          <w:color w:val="000000"/>
          <w:sz w:val="24"/>
          <w:szCs w:val="24"/>
        </w:rPr>
        <w:t xml:space="preserve"> </w:t>
      </w:r>
      <w:r w:rsidR="000608C9">
        <w:rPr>
          <w:rFonts w:asciiTheme="minorHAnsi" w:eastAsia="Times New Roman" w:hAnsiTheme="minorHAnsi" w:cstheme="minorHAnsi"/>
          <w:b/>
          <w:color w:val="000000"/>
          <w:sz w:val="24"/>
          <w:szCs w:val="24"/>
        </w:rPr>
        <w:t>15</w:t>
      </w:r>
      <w:r w:rsidR="00F42E6A">
        <w:rPr>
          <w:rFonts w:asciiTheme="minorHAnsi" w:eastAsia="Times New Roman" w:hAnsiTheme="minorHAnsi" w:cstheme="minorHAnsi"/>
          <w:b/>
          <w:color w:val="000000"/>
          <w:sz w:val="24"/>
          <w:szCs w:val="24"/>
        </w:rPr>
        <w:t>.12.202</w:t>
      </w:r>
      <w:r w:rsidR="00671D18">
        <w:rPr>
          <w:rFonts w:asciiTheme="minorHAnsi" w:eastAsia="Times New Roman" w:hAnsiTheme="minorHAnsi" w:cstheme="minorHAnsi"/>
          <w:b/>
          <w:color w:val="000000"/>
          <w:sz w:val="24"/>
          <w:szCs w:val="24"/>
        </w:rPr>
        <w:t>5</w:t>
      </w:r>
      <w:r w:rsidR="00F42E6A">
        <w:rPr>
          <w:rFonts w:asciiTheme="minorHAnsi" w:eastAsia="Times New Roman" w:hAnsiTheme="minorHAnsi" w:cstheme="minorHAnsi"/>
          <w:b/>
          <w:color w:val="000000"/>
          <w:sz w:val="24"/>
          <w:szCs w:val="24"/>
        </w:rPr>
        <w:t xml:space="preserve"> r. </w:t>
      </w:r>
      <w:r w:rsidRPr="004A560A">
        <w:rPr>
          <w:rFonts w:asciiTheme="minorHAnsi" w:eastAsia="Times New Roman" w:hAnsiTheme="minorHAnsi" w:cstheme="minorHAnsi"/>
          <w:b/>
          <w:color w:val="000000"/>
          <w:sz w:val="24"/>
          <w:szCs w:val="24"/>
        </w:rPr>
        <w:t>do godziny</w:t>
      </w:r>
      <w:r w:rsidR="00F42E6A">
        <w:rPr>
          <w:rFonts w:asciiTheme="minorHAnsi" w:eastAsia="Times New Roman" w:hAnsiTheme="minorHAnsi" w:cstheme="minorHAnsi"/>
          <w:b/>
          <w:color w:val="000000"/>
          <w:sz w:val="24"/>
          <w:szCs w:val="24"/>
        </w:rPr>
        <w:t xml:space="preserve"> 1</w:t>
      </w:r>
      <w:r w:rsidR="000608C9">
        <w:rPr>
          <w:rFonts w:asciiTheme="minorHAnsi" w:eastAsia="Times New Roman" w:hAnsiTheme="minorHAnsi" w:cstheme="minorHAnsi"/>
          <w:b/>
          <w:color w:val="000000"/>
          <w:sz w:val="24"/>
          <w:szCs w:val="24"/>
        </w:rPr>
        <w:t>5</w:t>
      </w:r>
      <w:r w:rsidR="00F42E6A">
        <w:rPr>
          <w:rFonts w:asciiTheme="minorHAnsi" w:eastAsia="Times New Roman" w:hAnsiTheme="minorHAnsi" w:cstheme="minorHAnsi"/>
          <w:b/>
          <w:color w:val="000000"/>
          <w:sz w:val="24"/>
          <w:szCs w:val="24"/>
        </w:rPr>
        <w:t>.00.</w:t>
      </w:r>
      <w:r w:rsidRPr="004A560A">
        <w:rPr>
          <w:rFonts w:asciiTheme="minorHAnsi" w:eastAsia="Times New Roman" w:hAnsiTheme="minorHAnsi" w:cstheme="minorHAnsi"/>
          <w:b/>
          <w:color w:val="000000"/>
          <w:sz w:val="24"/>
          <w:szCs w:val="24"/>
        </w:rPr>
        <w:t xml:space="preserve"> </w:t>
      </w:r>
    </w:p>
    <w:p w14:paraId="412E6AA3" w14:textId="6F7C9367" w:rsidR="00D37986" w:rsidRPr="004A560A" w:rsidRDefault="00D37986" w:rsidP="00D37986">
      <w:pPr>
        <w:pStyle w:val="Normalny1"/>
        <w:numPr>
          <w:ilvl w:val="6"/>
          <w:numId w:val="5"/>
        </w:numPr>
        <w:pBdr>
          <w:top w:val="nil"/>
          <w:left w:val="nil"/>
          <w:bottom w:val="nil"/>
          <w:right w:val="nil"/>
          <w:between w:val="nil"/>
        </w:pBdr>
        <w:ind w:left="284" w:hanging="284"/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4A560A">
        <w:rPr>
          <w:rFonts w:asciiTheme="minorHAnsi" w:eastAsia="Times New Roman" w:hAnsiTheme="minorHAnsi" w:cstheme="minorHAnsi"/>
          <w:b/>
          <w:color w:val="000000"/>
          <w:sz w:val="24"/>
          <w:szCs w:val="24"/>
        </w:rPr>
        <w:t>Miejsce składania</w:t>
      </w:r>
      <w:r w:rsidR="00147986">
        <w:rPr>
          <w:rFonts w:asciiTheme="minorHAnsi" w:eastAsia="Times New Roman" w:hAnsiTheme="minorHAnsi" w:cstheme="minorHAnsi"/>
          <w:b/>
          <w:color w:val="000000"/>
          <w:sz w:val="24"/>
          <w:szCs w:val="24"/>
        </w:rPr>
        <w:t xml:space="preserve"> </w:t>
      </w:r>
      <w:r w:rsidRPr="004A560A">
        <w:rPr>
          <w:rFonts w:asciiTheme="minorHAnsi" w:eastAsia="Times New Roman" w:hAnsiTheme="minorHAnsi" w:cstheme="minorHAnsi"/>
          <w:b/>
          <w:color w:val="000000"/>
          <w:sz w:val="24"/>
          <w:szCs w:val="24"/>
        </w:rPr>
        <w:t>ofert:</w:t>
      </w:r>
      <w:r w:rsidR="000608C9">
        <w:rPr>
          <w:rFonts w:asciiTheme="minorHAnsi" w:eastAsia="Times New Roman" w:hAnsiTheme="minorHAnsi" w:cstheme="minorHAnsi"/>
          <w:b/>
          <w:color w:val="000000"/>
          <w:sz w:val="24"/>
          <w:szCs w:val="24"/>
        </w:rPr>
        <w:t xml:space="preserve"> </w:t>
      </w:r>
      <w:r w:rsidRPr="004A560A">
        <w:rPr>
          <w:rFonts w:asciiTheme="minorHAnsi" w:hAnsiTheme="minorHAnsi" w:cstheme="minorHAnsi"/>
          <w:b/>
          <w:bCs/>
          <w:color w:val="000000"/>
          <w:sz w:val="24"/>
          <w:szCs w:val="24"/>
        </w:rPr>
        <w:t xml:space="preserve">Gminny Ośrodek Pomocy Społecznej w Klembowie, </w:t>
      </w:r>
      <w:r w:rsidRPr="004A560A">
        <w:rPr>
          <w:rFonts w:asciiTheme="minorHAnsi" w:hAnsiTheme="minorHAnsi" w:cstheme="minorHAnsi"/>
          <w:b/>
          <w:bCs/>
          <w:sz w:val="24"/>
          <w:szCs w:val="24"/>
        </w:rPr>
        <w:t>05-205 Klembów ul.</w:t>
      </w:r>
      <w:r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Pr="004A560A">
        <w:rPr>
          <w:rFonts w:asciiTheme="minorHAnsi" w:hAnsiTheme="minorHAnsi" w:cstheme="minorHAnsi"/>
          <w:b/>
          <w:bCs/>
          <w:sz w:val="24"/>
          <w:szCs w:val="24"/>
        </w:rPr>
        <w:t>Gen. Franciszka Żymirskiego 38.</w:t>
      </w:r>
    </w:p>
    <w:p w14:paraId="2CBDBFEA" w14:textId="0E22FDB1" w:rsidR="00D37986" w:rsidRDefault="00D37986" w:rsidP="00D37986">
      <w:pPr>
        <w:pStyle w:val="Normalny1"/>
        <w:numPr>
          <w:ilvl w:val="6"/>
          <w:numId w:val="5"/>
        </w:numPr>
        <w:pBdr>
          <w:top w:val="nil"/>
          <w:left w:val="nil"/>
          <w:bottom w:val="nil"/>
          <w:right w:val="nil"/>
          <w:between w:val="nil"/>
        </w:pBdr>
        <w:ind w:left="284" w:hanging="284"/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4A560A">
        <w:rPr>
          <w:rFonts w:asciiTheme="minorHAnsi" w:eastAsia="Times New Roman" w:hAnsiTheme="minorHAnsi" w:cstheme="minorHAnsi"/>
          <w:sz w:val="24"/>
          <w:szCs w:val="24"/>
        </w:rPr>
        <w:t xml:space="preserve">Złożenie oferty polega na wypełnieniu Formularza oferty </w:t>
      </w:r>
      <w:r w:rsidR="00147986">
        <w:rPr>
          <w:rFonts w:asciiTheme="minorHAnsi" w:eastAsia="Times New Roman" w:hAnsiTheme="minorHAnsi" w:cstheme="minorHAnsi"/>
          <w:sz w:val="24"/>
          <w:szCs w:val="24"/>
        </w:rPr>
        <w:t xml:space="preserve">(załącznik nr 1) </w:t>
      </w:r>
      <w:r w:rsidRPr="004A560A">
        <w:rPr>
          <w:rFonts w:asciiTheme="minorHAnsi" w:eastAsia="Times New Roman" w:hAnsiTheme="minorHAnsi" w:cstheme="minorHAnsi"/>
          <w:sz w:val="24"/>
          <w:szCs w:val="24"/>
        </w:rPr>
        <w:t>wraz z</w:t>
      </w:r>
      <w:r w:rsidR="00147986">
        <w:rPr>
          <w:rFonts w:asciiTheme="minorHAnsi" w:eastAsia="Times New Roman" w:hAnsiTheme="minorHAnsi" w:cstheme="minorHAnsi"/>
          <w:sz w:val="24"/>
          <w:szCs w:val="24"/>
        </w:rPr>
        <w:t> </w:t>
      </w:r>
      <w:r w:rsidRPr="004A560A">
        <w:rPr>
          <w:rFonts w:asciiTheme="minorHAnsi" w:eastAsia="Times New Roman" w:hAnsiTheme="minorHAnsi" w:cstheme="minorHAnsi"/>
          <w:sz w:val="24"/>
          <w:szCs w:val="24"/>
        </w:rPr>
        <w:t xml:space="preserve">wymaganymi </w:t>
      </w:r>
      <w:r w:rsidRPr="000608C9">
        <w:rPr>
          <w:rFonts w:asciiTheme="minorHAnsi" w:eastAsia="Times New Roman" w:hAnsiTheme="minorHAnsi" w:cstheme="minorHAnsi"/>
          <w:sz w:val="24"/>
          <w:szCs w:val="24"/>
        </w:rPr>
        <w:t>załącznikami</w:t>
      </w:r>
      <w:r w:rsidR="000608C9" w:rsidRPr="000608C9">
        <w:rPr>
          <w:rFonts w:asciiTheme="minorHAnsi" w:eastAsia="Times New Roman" w:hAnsiTheme="minorHAnsi" w:cstheme="minorHAnsi"/>
          <w:sz w:val="24"/>
          <w:szCs w:val="24"/>
        </w:rPr>
        <w:t xml:space="preserve"> </w:t>
      </w:r>
      <w:r w:rsidRPr="004A560A">
        <w:rPr>
          <w:rFonts w:asciiTheme="minorHAnsi" w:eastAsia="Times New Roman" w:hAnsiTheme="minorHAnsi" w:cstheme="minorHAnsi"/>
          <w:sz w:val="24"/>
          <w:szCs w:val="24"/>
        </w:rPr>
        <w:t xml:space="preserve">i dostarczenia do siedziby </w:t>
      </w:r>
      <w:r w:rsidRPr="004A560A">
        <w:rPr>
          <w:rFonts w:asciiTheme="minorHAnsi" w:hAnsiTheme="minorHAnsi" w:cstheme="minorHAnsi"/>
          <w:sz w:val="24"/>
          <w:szCs w:val="24"/>
        </w:rPr>
        <w:t>Gminnego Ośrodka Pomocy Społecznej w</w:t>
      </w:r>
      <w:r w:rsidR="00F42E6A">
        <w:rPr>
          <w:rFonts w:asciiTheme="minorHAnsi" w:hAnsiTheme="minorHAnsi" w:cstheme="minorHAnsi"/>
          <w:sz w:val="24"/>
          <w:szCs w:val="24"/>
        </w:rPr>
        <w:t> </w:t>
      </w:r>
      <w:r w:rsidRPr="004A560A">
        <w:rPr>
          <w:rFonts w:asciiTheme="minorHAnsi" w:hAnsiTheme="minorHAnsi" w:cstheme="minorHAnsi"/>
          <w:sz w:val="24"/>
          <w:szCs w:val="24"/>
        </w:rPr>
        <w:t xml:space="preserve">Klembowie  lub przesłanie na adres </w:t>
      </w:r>
      <w:r w:rsidRPr="004A560A">
        <w:rPr>
          <w:rFonts w:asciiTheme="minorHAnsi" w:eastAsia="Times New Roman" w:hAnsiTheme="minorHAnsi" w:cstheme="minorHAnsi"/>
          <w:sz w:val="24"/>
          <w:szCs w:val="24"/>
        </w:rPr>
        <w:t xml:space="preserve">poczty elektronicznej </w:t>
      </w:r>
      <w:hyperlink r:id="rId8" w:history="1">
        <w:r w:rsidRPr="004A560A">
          <w:rPr>
            <w:rStyle w:val="Hipercze"/>
            <w:rFonts w:asciiTheme="minorHAnsi" w:eastAsia="Times New Roman" w:hAnsiTheme="minorHAnsi" w:cstheme="minorHAnsi"/>
            <w:color w:val="auto"/>
            <w:sz w:val="24"/>
            <w:szCs w:val="24"/>
          </w:rPr>
          <w:t>gops@klembow.pl</w:t>
        </w:r>
      </w:hyperlink>
      <w:r w:rsidRPr="004A560A">
        <w:rPr>
          <w:rFonts w:asciiTheme="minorHAnsi" w:eastAsia="Times New Roman" w:hAnsiTheme="minorHAnsi" w:cstheme="minorHAnsi"/>
          <w:sz w:val="24"/>
          <w:szCs w:val="24"/>
        </w:rPr>
        <w:t xml:space="preserve"> lub adres poczty </w:t>
      </w:r>
      <w:proofErr w:type="spellStart"/>
      <w:r w:rsidRPr="004A560A">
        <w:rPr>
          <w:rFonts w:asciiTheme="minorHAnsi" w:eastAsia="Times New Roman" w:hAnsiTheme="minorHAnsi" w:cstheme="minorHAnsi"/>
          <w:sz w:val="24"/>
          <w:szCs w:val="24"/>
        </w:rPr>
        <w:t>ePUAP</w:t>
      </w:r>
      <w:proofErr w:type="spellEnd"/>
      <w:r w:rsidRPr="004A560A">
        <w:rPr>
          <w:rFonts w:asciiTheme="minorHAnsi" w:eastAsia="Times New Roman" w:hAnsiTheme="minorHAnsi" w:cstheme="minorHAnsi"/>
          <w:sz w:val="24"/>
          <w:szCs w:val="24"/>
        </w:rPr>
        <w:t xml:space="preserve"> </w:t>
      </w:r>
      <w:proofErr w:type="spellStart"/>
      <w:r w:rsidRPr="004A560A">
        <w:rPr>
          <w:rFonts w:asciiTheme="minorHAnsi" w:eastAsia="Times New Roman" w:hAnsiTheme="minorHAnsi" w:cstheme="minorHAnsi"/>
          <w:sz w:val="24"/>
          <w:szCs w:val="24"/>
          <w:u w:val="single"/>
        </w:rPr>
        <w:t>gopsklembow</w:t>
      </w:r>
      <w:proofErr w:type="spellEnd"/>
      <w:r w:rsidRPr="004A560A">
        <w:rPr>
          <w:rFonts w:asciiTheme="minorHAnsi" w:eastAsia="Times New Roman" w:hAnsiTheme="minorHAnsi" w:cstheme="minorHAnsi"/>
          <w:sz w:val="24"/>
          <w:szCs w:val="24"/>
          <w:u w:val="single"/>
        </w:rPr>
        <w:t>/</w:t>
      </w:r>
      <w:proofErr w:type="spellStart"/>
      <w:r w:rsidRPr="004A560A">
        <w:rPr>
          <w:rFonts w:asciiTheme="minorHAnsi" w:eastAsia="Times New Roman" w:hAnsiTheme="minorHAnsi" w:cstheme="minorHAnsi"/>
          <w:sz w:val="24"/>
          <w:szCs w:val="24"/>
          <w:u w:val="single"/>
        </w:rPr>
        <w:t>strytka</w:t>
      </w:r>
      <w:proofErr w:type="spellEnd"/>
      <w:r w:rsidR="00671D18">
        <w:rPr>
          <w:rFonts w:asciiTheme="minorHAnsi" w:eastAsia="Times New Roman" w:hAnsiTheme="minorHAnsi" w:cstheme="minorHAnsi"/>
          <w:sz w:val="24"/>
          <w:szCs w:val="24"/>
        </w:rPr>
        <w:t xml:space="preserve"> lub skrzynkę e-doręczeń </w:t>
      </w:r>
      <w:r w:rsidR="000608C9" w:rsidRPr="003C7EA5">
        <w:rPr>
          <w:sz w:val="26"/>
          <w:szCs w:val="26"/>
        </w:rPr>
        <w:t>AE:PL-99878-49328-ABVGR-30</w:t>
      </w:r>
    </w:p>
    <w:p w14:paraId="41C97F12" w14:textId="77777777" w:rsidR="00550DDF" w:rsidRPr="004A560A" w:rsidRDefault="00550DDF" w:rsidP="00550DDF">
      <w:pPr>
        <w:pStyle w:val="Normalny1"/>
        <w:pBdr>
          <w:top w:val="nil"/>
          <w:left w:val="nil"/>
          <w:bottom w:val="nil"/>
          <w:right w:val="nil"/>
          <w:between w:val="nil"/>
        </w:pBdr>
        <w:ind w:left="284"/>
        <w:jc w:val="both"/>
        <w:rPr>
          <w:rFonts w:asciiTheme="minorHAnsi" w:eastAsia="Times New Roman" w:hAnsiTheme="minorHAnsi" w:cstheme="minorHAnsi"/>
          <w:sz w:val="24"/>
          <w:szCs w:val="24"/>
        </w:rPr>
      </w:pPr>
    </w:p>
    <w:p w14:paraId="06783F8A" w14:textId="656F053D" w:rsidR="00D37986" w:rsidRPr="004A560A" w:rsidRDefault="00D37986" w:rsidP="00D37986">
      <w:pPr>
        <w:pStyle w:val="Normalny1"/>
        <w:pBdr>
          <w:top w:val="single" w:sz="4" w:space="0" w:color="000000"/>
          <w:left w:val="single" w:sz="4" w:space="4" w:color="000000"/>
          <w:bottom w:val="single" w:sz="4" w:space="1" w:color="000000"/>
          <w:right w:val="single" w:sz="4" w:space="4" w:color="000000"/>
          <w:between w:val="nil"/>
        </w:pBdr>
        <w:ind w:left="426"/>
        <w:jc w:val="both"/>
        <w:rPr>
          <w:rFonts w:asciiTheme="minorHAnsi" w:eastAsia="Times New Roman" w:hAnsiTheme="minorHAnsi" w:cstheme="minorHAnsi"/>
          <w:color w:val="000000"/>
          <w:sz w:val="24"/>
          <w:szCs w:val="24"/>
        </w:rPr>
      </w:pPr>
      <w:r w:rsidRPr="004A560A">
        <w:rPr>
          <w:rFonts w:asciiTheme="minorHAnsi" w:eastAsia="Times New Roman" w:hAnsiTheme="minorHAnsi" w:cstheme="minorHAnsi"/>
          <w:b/>
          <w:i/>
          <w:color w:val="000000"/>
          <w:sz w:val="24"/>
          <w:szCs w:val="24"/>
        </w:rPr>
        <w:t>Odpowiedź na zapytanie ofertowe nr  PS.ZO.26.</w:t>
      </w:r>
      <w:r w:rsidR="00671D18">
        <w:rPr>
          <w:rFonts w:asciiTheme="minorHAnsi" w:eastAsia="Times New Roman" w:hAnsiTheme="minorHAnsi" w:cstheme="minorHAnsi"/>
          <w:b/>
          <w:i/>
          <w:color w:val="000000"/>
          <w:sz w:val="24"/>
          <w:szCs w:val="24"/>
        </w:rPr>
        <w:t>2</w:t>
      </w:r>
      <w:r w:rsidRPr="004A560A">
        <w:rPr>
          <w:rFonts w:asciiTheme="minorHAnsi" w:eastAsia="Times New Roman" w:hAnsiTheme="minorHAnsi" w:cstheme="minorHAnsi"/>
          <w:b/>
          <w:i/>
          <w:color w:val="000000"/>
          <w:sz w:val="24"/>
          <w:szCs w:val="24"/>
        </w:rPr>
        <w:t>.202</w:t>
      </w:r>
      <w:r w:rsidR="00671D18">
        <w:rPr>
          <w:rFonts w:asciiTheme="minorHAnsi" w:eastAsia="Times New Roman" w:hAnsiTheme="minorHAnsi" w:cstheme="minorHAnsi"/>
          <w:b/>
          <w:i/>
          <w:color w:val="000000"/>
          <w:sz w:val="24"/>
          <w:szCs w:val="24"/>
        </w:rPr>
        <w:t>5</w:t>
      </w:r>
    </w:p>
    <w:p w14:paraId="4E2A4834" w14:textId="2526775F" w:rsidR="00D37986" w:rsidRPr="004A560A" w:rsidRDefault="00D37986" w:rsidP="00D37986">
      <w:pPr>
        <w:pStyle w:val="Normalny1"/>
        <w:pBdr>
          <w:top w:val="single" w:sz="4" w:space="0" w:color="000000"/>
          <w:left w:val="single" w:sz="4" w:space="4" w:color="000000"/>
          <w:bottom w:val="single" w:sz="4" w:space="1" w:color="000000"/>
          <w:right w:val="single" w:sz="4" w:space="4" w:color="000000"/>
          <w:between w:val="nil"/>
        </w:pBdr>
        <w:ind w:left="426"/>
        <w:jc w:val="both"/>
        <w:rPr>
          <w:rFonts w:asciiTheme="minorHAnsi" w:eastAsia="Times New Roman" w:hAnsiTheme="minorHAnsi" w:cstheme="minorHAnsi"/>
          <w:color w:val="000000"/>
          <w:sz w:val="24"/>
          <w:szCs w:val="24"/>
        </w:rPr>
      </w:pPr>
      <w:r w:rsidRPr="004A560A">
        <w:rPr>
          <w:rFonts w:asciiTheme="minorHAnsi" w:eastAsia="Times New Roman" w:hAnsiTheme="minorHAnsi" w:cstheme="minorHAnsi"/>
          <w:i/>
          <w:color w:val="000000"/>
          <w:sz w:val="24"/>
          <w:szCs w:val="24"/>
        </w:rPr>
        <w:t>Oferta na prowadzenie klubu seniora</w:t>
      </w:r>
      <w:r w:rsidR="000608C9">
        <w:rPr>
          <w:rFonts w:asciiTheme="minorHAnsi" w:eastAsia="Times New Roman" w:hAnsiTheme="minorHAnsi" w:cstheme="minorHAnsi"/>
          <w:i/>
          <w:color w:val="000000"/>
          <w:sz w:val="24"/>
          <w:szCs w:val="24"/>
        </w:rPr>
        <w:t xml:space="preserve"> 2026</w:t>
      </w:r>
    </w:p>
    <w:p w14:paraId="4720E023" w14:textId="77777777" w:rsidR="00D37986" w:rsidRDefault="00D37986" w:rsidP="00D37986">
      <w:pPr>
        <w:pStyle w:val="Normalny1"/>
        <w:pBdr>
          <w:top w:val="nil"/>
          <w:left w:val="nil"/>
          <w:bottom w:val="nil"/>
          <w:right w:val="nil"/>
          <w:between w:val="nil"/>
        </w:pBdr>
        <w:ind w:left="284" w:hanging="284"/>
        <w:jc w:val="both"/>
        <w:rPr>
          <w:rFonts w:asciiTheme="minorHAnsi" w:eastAsia="Times New Roman" w:hAnsiTheme="minorHAnsi" w:cstheme="minorHAnsi"/>
          <w:color w:val="000000"/>
          <w:sz w:val="24"/>
          <w:szCs w:val="24"/>
        </w:rPr>
      </w:pPr>
      <w:r w:rsidRPr="004A560A">
        <w:rPr>
          <w:rFonts w:asciiTheme="minorHAnsi" w:eastAsia="Times New Roman" w:hAnsiTheme="minorHAnsi" w:cstheme="minorHAnsi"/>
          <w:color w:val="000000"/>
          <w:sz w:val="24"/>
          <w:szCs w:val="24"/>
        </w:rPr>
        <w:t xml:space="preserve">       </w:t>
      </w:r>
    </w:p>
    <w:p w14:paraId="4D8F7D10" w14:textId="77777777" w:rsidR="000608C9" w:rsidRDefault="000608C9" w:rsidP="00D37986">
      <w:pPr>
        <w:pStyle w:val="Normalny1"/>
        <w:pBdr>
          <w:top w:val="nil"/>
          <w:left w:val="nil"/>
          <w:bottom w:val="nil"/>
          <w:right w:val="nil"/>
          <w:between w:val="nil"/>
        </w:pBdr>
        <w:ind w:left="284" w:hanging="284"/>
        <w:jc w:val="both"/>
        <w:rPr>
          <w:rFonts w:asciiTheme="minorHAnsi" w:eastAsia="Times New Roman" w:hAnsiTheme="minorHAnsi" w:cstheme="minorHAnsi"/>
          <w:color w:val="000000"/>
          <w:sz w:val="24"/>
          <w:szCs w:val="24"/>
        </w:rPr>
      </w:pPr>
    </w:p>
    <w:p w14:paraId="4E31FB5A" w14:textId="77777777" w:rsidR="000608C9" w:rsidRDefault="000608C9" w:rsidP="00D37986">
      <w:pPr>
        <w:pStyle w:val="Normalny1"/>
        <w:pBdr>
          <w:top w:val="nil"/>
          <w:left w:val="nil"/>
          <w:bottom w:val="nil"/>
          <w:right w:val="nil"/>
          <w:between w:val="nil"/>
        </w:pBdr>
        <w:ind w:left="284" w:hanging="284"/>
        <w:jc w:val="both"/>
        <w:rPr>
          <w:rFonts w:asciiTheme="minorHAnsi" w:eastAsia="Times New Roman" w:hAnsiTheme="minorHAnsi" w:cstheme="minorHAnsi"/>
          <w:color w:val="000000"/>
          <w:sz w:val="24"/>
          <w:szCs w:val="24"/>
        </w:rPr>
      </w:pPr>
    </w:p>
    <w:p w14:paraId="6E8A98DA" w14:textId="77777777" w:rsidR="000608C9" w:rsidRPr="004A560A" w:rsidRDefault="000608C9" w:rsidP="00D37986">
      <w:pPr>
        <w:pStyle w:val="Normalny1"/>
        <w:pBdr>
          <w:top w:val="nil"/>
          <w:left w:val="nil"/>
          <w:bottom w:val="nil"/>
          <w:right w:val="nil"/>
          <w:between w:val="nil"/>
        </w:pBdr>
        <w:ind w:left="284" w:hanging="284"/>
        <w:jc w:val="both"/>
        <w:rPr>
          <w:rFonts w:asciiTheme="minorHAnsi" w:eastAsia="Times New Roman" w:hAnsiTheme="minorHAnsi" w:cstheme="minorHAnsi"/>
          <w:color w:val="000000"/>
          <w:sz w:val="24"/>
          <w:szCs w:val="24"/>
        </w:rPr>
      </w:pPr>
    </w:p>
    <w:p w14:paraId="5343721C" w14:textId="77777777" w:rsidR="00D37986" w:rsidRPr="004A560A" w:rsidRDefault="00D37986" w:rsidP="00D37986">
      <w:pPr>
        <w:pStyle w:val="Normalny1"/>
        <w:pBdr>
          <w:top w:val="nil"/>
          <w:left w:val="nil"/>
          <w:bottom w:val="nil"/>
          <w:right w:val="nil"/>
          <w:between w:val="nil"/>
        </w:pBdr>
        <w:ind w:left="284" w:hanging="284"/>
        <w:jc w:val="both"/>
        <w:rPr>
          <w:rFonts w:asciiTheme="minorHAnsi" w:eastAsia="Times New Roman" w:hAnsiTheme="minorHAnsi" w:cstheme="minorHAnsi"/>
          <w:color w:val="000000"/>
          <w:sz w:val="24"/>
          <w:szCs w:val="24"/>
        </w:rPr>
      </w:pPr>
      <w:r w:rsidRPr="004A560A">
        <w:rPr>
          <w:rFonts w:asciiTheme="minorHAnsi" w:eastAsia="Times New Roman" w:hAnsiTheme="minorHAnsi" w:cstheme="minorHAnsi"/>
          <w:color w:val="000000"/>
          <w:sz w:val="24"/>
          <w:szCs w:val="24"/>
        </w:rPr>
        <w:t>4. W przypadku ofert składanych w wersji elektronicznej:</w:t>
      </w:r>
    </w:p>
    <w:p w14:paraId="5D7D7C61" w14:textId="77777777" w:rsidR="00D37986" w:rsidRPr="004A560A" w:rsidRDefault="00D37986" w:rsidP="00D37986">
      <w:pPr>
        <w:pStyle w:val="Normalny1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ind w:left="567" w:hanging="283"/>
        <w:jc w:val="both"/>
        <w:rPr>
          <w:rFonts w:asciiTheme="minorHAnsi" w:eastAsia="Times New Roman" w:hAnsiTheme="minorHAnsi" w:cstheme="minorHAnsi"/>
          <w:color w:val="000000"/>
          <w:sz w:val="24"/>
          <w:szCs w:val="24"/>
        </w:rPr>
      </w:pPr>
      <w:r w:rsidRPr="004A560A">
        <w:rPr>
          <w:rFonts w:asciiTheme="minorHAnsi" w:eastAsia="Times New Roman" w:hAnsiTheme="minorHAnsi" w:cstheme="minorHAnsi"/>
          <w:color w:val="000000"/>
          <w:sz w:val="24"/>
          <w:szCs w:val="24"/>
        </w:rPr>
        <w:t>Zamawiający akceptuje wyłącznie pliki z rozszerzeniem .pdf</w:t>
      </w:r>
    </w:p>
    <w:p w14:paraId="321977C5" w14:textId="77777777" w:rsidR="00D37986" w:rsidRPr="004A560A" w:rsidRDefault="00D37986" w:rsidP="00D37986">
      <w:pPr>
        <w:pStyle w:val="Normalny1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ind w:left="567" w:hanging="283"/>
        <w:jc w:val="both"/>
        <w:rPr>
          <w:rFonts w:asciiTheme="minorHAnsi" w:eastAsia="Times New Roman" w:hAnsiTheme="minorHAnsi" w:cstheme="minorHAnsi"/>
          <w:color w:val="000000"/>
          <w:sz w:val="24"/>
          <w:szCs w:val="24"/>
        </w:rPr>
      </w:pPr>
      <w:r w:rsidRPr="004A560A">
        <w:rPr>
          <w:rFonts w:asciiTheme="minorHAnsi" w:eastAsia="Times New Roman" w:hAnsiTheme="minorHAnsi" w:cstheme="minorHAnsi"/>
          <w:color w:val="000000"/>
          <w:sz w:val="24"/>
          <w:szCs w:val="24"/>
        </w:rPr>
        <w:t>Zaleca się aby każdy załącznik wielostronicowy był zapisany w jednym pliku,</w:t>
      </w:r>
    </w:p>
    <w:p w14:paraId="161494F0" w14:textId="77777777" w:rsidR="00D37986" w:rsidRPr="004A560A" w:rsidRDefault="00D37986" w:rsidP="00D37986">
      <w:pPr>
        <w:pStyle w:val="Normalny1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ind w:left="567" w:hanging="283"/>
        <w:jc w:val="both"/>
        <w:rPr>
          <w:rFonts w:asciiTheme="minorHAnsi" w:eastAsia="Times New Roman" w:hAnsiTheme="minorHAnsi" w:cstheme="minorHAnsi"/>
          <w:color w:val="000000"/>
          <w:sz w:val="24"/>
          <w:szCs w:val="24"/>
        </w:rPr>
      </w:pPr>
      <w:r w:rsidRPr="004A560A">
        <w:rPr>
          <w:rFonts w:asciiTheme="minorHAnsi" w:eastAsia="Times New Roman" w:hAnsiTheme="minorHAnsi" w:cstheme="minorHAnsi"/>
          <w:color w:val="000000"/>
          <w:sz w:val="24"/>
          <w:szCs w:val="24"/>
        </w:rPr>
        <w:t>Zaleca się aby każdy załączony plik miał nadaną inną nawę własną</w:t>
      </w:r>
    </w:p>
    <w:p w14:paraId="2EA282E5" w14:textId="6A304605" w:rsidR="00D37986" w:rsidRPr="004A560A" w:rsidRDefault="00D37986" w:rsidP="004A1BC2">
      <w:pPr>
        <w:pStyle w:val="Normalny1"/>
        <w:pBdr>
          <w:top w:val="nil"/>
          <w:left w:val="nil"/>
          <w:bottom w:val="nil"/>
          <w:right w:val="nil"/>
          <w:between w:val="nil"/>
        </w:pBdr>
        <w:ind w:left="284"/>
        <w:rPr>
          <w:rFonts w:asciiTheme="minorHAnsi" w:eastAsia="Times New Roman" w:hAnsiTheme="minorHAnsi" w:cstheme="minorHAnsi"/>
          <w:color w:val="000000"/>
          <w:sz w:val="24"/>
          <w:szCs w:val="24"/>
        </w:rPr>
      </w:pPr>
      <w:r w:rsidRPr="004A560A">
        <w:rPr>
          <w:rFonts w:asciiTheme="minorHAnsi" w:eastAsia="Times New Roman" w:hAnsiTheme="minorHAnsi" w:cstheme="minorHAnsi"/>
          <w:color w:val="000000"/>
          <w:sz w:val="24"/>
          <w:szCs w:val="24"/>
        </w:rPr>
        <w:t>W przypadku problemów technicznych związanych z otwarciem lub wydrukowaniem emaila, powodowym niezastosowaniem się do zaleceń z punktów b), c) konsekwencje powyższego obciążają Wykonawcę , który oświadcza, iż nie będzie z tego tytułu wysuwał roszczeń względem Zamawiającego.</w:t>
      </w:r>
    </w:p>
    <w:p w14:paraId="2B845E83" w14:textId="77777777" w:rsidR="00D37986" w:rsidRPr="004A560A" w:rsidRDefault="00D37986" w:rsidP="004A1BC2">
      <w:pPr>
        <w:pStyle w:val="Normalny1"/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ind w:left="-142" w:firstLine="142"/>
        <w:rPr>
          <w:rFonts w:asciiTheme="minorHAnsi" w:eastAsia="Times New Roman" w:hAnsiTheme="minorHAnsi" w:cstheme="minorHAnsi"/>
          <w:color w:val="000000"/>
          <w:sz w:val="24"/>
          <w:szCs w:val="24"/>
        </w:rPr>
      </w:pPr>
      <w:r w:rsidRPr="004A560A">
        <w:rPr>
          <w:rFonts w:asciiTheme="minorHAnsi" w:eastAsia="Times New Roman" w:hAnsiTheme="minorHAnsi" w:cstheme="minorHAnsi"/>
          <w:color w:val="000000"/>
          <w:sz w:val="24"/>
          <w:szCs w:val="24"/>
        </w:rPr>
        <w:t>5.</w:t>
      </w:r>
      <w:r w:rsidRPr="004A560A">
        <w:rPr>
          <w:rFonts w:asciiTheme="minorHAnsi" w:eastAsia="Times New Roman" w:hAnsiTheme="minorHAnsi" w:cstheme="minorHAnsi"/>
          <w:color w:val="000000"/>
          <w:sz w:val="24"/>
          <w:szCs w:val="24"/>
        </w:rPr>
        <w:tab/>
        <w:t xml:space="preserve">Wykonawca może złożyć tylko jedną ofertę. </w:t>
      </w:r>
    </w:p>
    <w:p w14:paraId="102AA0D5" w14:textId="77777777" w:rsidR="00D37986" w:rsidRPr="004A560A" w:rsidRDefault="00D37986" w:rsidP="004A1BC2">
      <w:pPr>
        <w:pStyle w:val="Normalny1"/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ind w:left="-142" w:firstLine="142"/>
        <w:rPr>
          <w:rFonts w:asciiTheme="minorHAnsi" w:eastAsia="Times New Roman" w:hAnsiTheme="minorHAnsi" w:cstheme="minorHAnsi"/>
          <w:color w:val="000000"/>
          <w:sz w:val="24"/>
          <w:szCs w:val="24"/>
        </w:rPr>
      </w:pPr>
      <w:r w:rsidRPr="004A560A">
        <w:rPr>
          <w:rFonts w:asciiTheme="minorHAnsi" w:eastAsia="Times New Roman" w:hAnsiTheme="minorHAnsi" w:cstheme="minorHAnsi"/>
          <w:color w:val="000000"/>
          <w:sz w:val="24"/>
          <w:szCs w:val="24"/>
        </w:rPr>
        <w:t>6.</w:t>
      </w:r>
      <w:r w:rsidRPr="004A560A">
        <w:rPr>
          <w:rFonts w:asciiTheme="minorHAnsi" w:eastAsia="Times New Roman" w:hAnsiTheme="minorHAnsi" w:cstheme="minorHAnsi"/>
          <w:color w:val="000000"/>
          <w:sz w:val="24"/>
          <w:szCs w:val="24"/>
        </w:rPr>
        <w:tab/>
        <w:t>Wykonawca ponosi wszystkie koszty związane z przygotowaniem i złożeniem oferty.</w:t>
      </w:r>
    </w:p>
    <w:p w14:paraId="4E68CBAB" w14:textId="77777777" w:rsidR="00D37986" w:rsidRPr="004A560A" w:rsidRDefault="00D37986" w:rsidP="004A1BC2">
      <w:pPr>
        <w:pStyle w:val="Normalny1"/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ind w:left="-142" w:firstLine="142"/>
        <w:rPr>
          <w:rFonts w:asciiTheme="minorHAnsi" w:eastAsia="Times New Roman" w:hAnsiTheme="minorHAnsi" w:cstheme="minorHAnsi"/>
          <w:color w:val="000000"/>
          <w:sz w:val="24"/>
          <w:szCs w:val="24"/>
        </w:rPr>
      </w:pPr>
      <w:r w:rsidRPr="004A560A">
        <w:rPr>
          <w:rFonts w:asciiTheme="minorHAnsi" w:eastAsia="Times New Roman" w:hAnsiTheme="minorHAnsi" w:cstheme="minorHAnsi"/>
          <w:color w:val="000000"/>
          <w:sz w:val="24"/>
          <w:szCs w:val="24"/>
        </w:rPr>
        <w:t>7.</w:t>
      </w:r>
      <w:r w:rsidRPr="004A560A">
        <w:rPr>
          <w:rFonts w:asciiTheme="minorHAnsi" w:eastAsia="Times New Roman" w:hAnsiTheme="minorHAnsi" w:cstheme="minorHAnsi"/>
          <w:color w:val="000000"/>
          <w:sz w:val="24"/>
          <w:szCs w:val="24"/>
        </w:rPr>
        <w:tab/>
        <w:t>Oferta powinna być napisana w języku polskim, trwałą i czytelną techniką.</w:t>
      </w:r>
    </w:p>
    <w:p w14:paraId="30C6620A" w14:textId="166BBF8F" w:rsidR="0063606A" w:rsidRPr="004A560A" w:rsidRDefault="00D37986" w:rsidP="004A1BC2">
      <w:pPr>
        <w:pStyle w:val="Normalny1"/>
        <w:pBdr>
          <w:top w:val="nil"/>
          <w:left w:val="nil"/>
          <w:bottom w:val="nil"/>
          <w:right w:val="nil"/>
          <w:between w:val="nil"/>
        </w:pBdr>
        <w:ind w:left="284" w:hanging="284"/>
        <w:rPr>
          <w:rFonts w:asciiTheme="minorHAnsi" w:eastAsia="Times New Roman" w:hAnsiTheme="minorHAnsi" w:cstheme="minorHAnsi"/>
          <w:color w:val="000000"/>
          <w:sz w:val="24"/>
          <w:szCs w:val="24"/>
        </w:rPr>
      </w:pPr>
      <w:r w:rsidRPr="004A560A">
        <w:rPr>
          <w:rFonts w:asciiTheme="minorHAnsi" w:eastAsia="Times New Roman" w:hAnsiTheme="minorHAnsi" w:cstheme="minorHAnsi"/>
          <w:color w:val="000000"/>
          <w:sz w:val="24"/>
          <w:szCs w:val="24"/>
        </w:rPr>
        <w:t>8.</w:t>
      </w:r>
      <w:r w:rsidRPr="004A560A">
        <w:rPr>
          <w:rFonts w:asciiTheme="minorHAnsi" w:eastAsia="Times New Roman" w:hAnsiTheme="minorHAnsi" w:cstheme="minorHAnsi"/>
          <w:color w:val="000000"/>
          <w:sz w:val="24"/>
          <w:szCs w:val="24"/>
        </w:rPr>
        <w:tab/>
        <w:t>Oferta powinna zawierać: wypełniony i podpisany formularz ofertowy wraz załącznikami wskazanymi w Zapytaniu ofertowym.</w:t>
      </w:r>
    </w:p>
    <w:p w14:paraId="1067D121" w14:textId="77777777" w:rsidR="00D37986" w:rsidRPr="004A560A" w:rsidRDefault="00D37986" w:rsidP="004A1BC2">
      <w:pPr>
        <w:pStyle w:val="Normalny1"/>
        <w:pBdr>
          <w:top w:val="nil"/>
          <w:left w:val="nil"/>
          <w:bottom w:val="nil"/>
          <w:right w:val="nil"/>
          <w:between w:val="nil"/>
        </w:pBdr>
        <w:ind w:left="284" w:hanging="284"/>
        <w:rPr>
          <w:rFonts w:asciiTheme="minorHAnsi" w:eastAsia="Times New Roman" w:hAnsiTheme="minorHAnsi" w:cstheme="minorHAnsi"/>
          <w:color w:val="000000"/>
          <w:sz w:val="24"/>
          <w:szCs w:val="24"/>
        </w:rPr>
      </w:pPr>
      <w:r w:rsidRPr="004A560A">
        <w:rPr>
          <w:rFonts w:asciiTheme="minorHAnsi" w:eastAsia="Times New Roman" w:hAnsiTheme="minorHAnsi" w:cstheme="minorHAnsi"/>
          <w:color w:val="000000"/>
          <w:sz w:val="24"/>
          <w:szCs w:val="24"/>
        </w:rPr>
        <w:t>9.</w:t>
      </w:r>
      <w:r w:rsidRPr="004A560A">
        <w:rPr>
          <w:rFonts w:asciiTheme="minorHAnsi" w:eastAsia="Times New Roman" w:hAnsiTheme="minorHAnsi" w:cstheme="minorHAnsi"/>
          <w:color w:val="000000"/>
          <w:sz w:val="24"/>
          <w:szCs w:val="24"/>
        </w:rPr>
        <w:tab/>
        <w:t>Oferta oraz wszystkie załączniki wymagają podpisu osób uprawnionych do reprezentowania Wykonawcy w obrocie gospodarczym, zgodnie z aktem rejestracyjnym, wymaganiami ustawowymi oraz przepisami prawa. Upoważnienie osób podpisujących ofertę do jej podpisania musi bezpośrednio wynikać z dokumentów dołączonych do oferty. W przypadku ustanowienia pełnomocnika – należy do oferty załączyć pełnomocnictwo</w:t>
      </w:r>
      <w:r w:rsidRPr="004A560A">
        <w:rPr>
          <w:rFonts w:asciiTheme="minorHAnsi" w:eastAsia="Times New Roman" w:hAnsiTheme="minorHAnsi" w:cstheme="minorHAnsi"/>
          <w:b/>
          <w:color w:val="000000"/>
          <w:sz w:val="24"/>
          <w:szCs w:val="24"/>
        </w:rPr>
        <w:t xml:space="preserve"> </w:t>
      </w:r>
      <w:r w:rsidRPr="004A560A">
        <w:rPr>
          <w:rFonts w:asciiTheme="minorHAnsi" w:eastAsia="Times New Roman" w:hAnsiTheme="minorHAnsi" w:cstheme="minorHAnsi"/>
          <w:color w:val="000000"/>
          <w:sz w:val="24"/>
          <w:szCs w:val="24"/>
        </w:rPr>
        <w:t>do reprezentowania Wykonawcy (jeżeli oferta i załączniki nie będą podpisane przez osobę/y wskazaną/e w rejestrze sądowym lub innym dokumencie właściwym dla formy organizacyjnej wykonawcy) z podaniem zamawiającego, jakiego zamówienie dotyczy oraz jego przedmiotu. Z pełnomocnictwa musi jednoznacznie wynikać do jakich czynności prawnych dana osoba/y została/y umocowana/e.</w:t>
      </w:r>
    </w:p>
    <w:p w14:paraId="06F21898" w14:textId="77777777" w:rsidR="00D37986" w:rsidRDefault="00D37986" w:rsidP="004A1BC2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</w:p>
    <w:p w14:paraId="1FDECC27" w14:textId="77777777" w:rsidR="004A1BC2" w:rsidRPr="004A560A" w:rsidRDefault="004A1BC2" w:rsidP="004A1BC2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</w:p>
    <w:p w14:paraId="10A62AE8" w14:textId="58884856" w:rsidR="00D37986" w:rsidRPr="004A560A" w:rsidRDefault="00127A83" w:rsidP="004A1BC2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/>
          <w:sz w:val="24"/>
          <w:szCs w:val="24"/>
        </w:rPr>
      </w:pPr>
      <w:r>
        <w:rPr>
          <w:rFonts w:cstheme="minorHAnsi"/>
          <w:b/>
          <w:bCs/>
          <w:color w:val="000000"/>
          <w:sz w:val="24"/>
          <w:szCs w:val="24"/>
        </w:rPr>
        <w:t xml:space="preserve">VI. </w:t>
      </w:r>
      <w:r w:rsidR="00D37986" w:rsidRPr="004A560A">
        <w:rPr>
          <w:rFonts w:cstheme="minorHAnsi"/>
          <w:b/>
          <w:bCs/>
          <w:color w:val="000000"/>
          <w:sz w:val="24"/>
          <w:szCs w:val="24"/>
        </w:rPr>
        <w:t>Pozostałe warunki</w:t>
      </w:r>
    </w:p>
    <w:p w14:paraId="51C8B5C9" w14:textId="77777777" w:rsidR="00D37986" w:rsidRPr="004A560A" w:rsidRDefault="00D37986" w:rsidP="004A1BC2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rPr>
          <w:rFonts w:cstheme="minorHAnsi"/>
          <w:color w:val="000000"/>
          <w:sz w:val="24"/>
          <w:szCs w:val="24"/>
        </w:rPr>
      </w:pPr>
      <w:r w:rsidRPr="004A560A">
        <w:rPr>
          <w:rFonts w:cstheme="minorHAnsi"/>
          <w:color w:val="000000"/>
          <w:sz w:val="24"/>
          <w:szCs w:val="24"/>
        </w:rPr>
        <w:t>Usługa realizowana będzie zgodnie z umową zawartą pomiędzy Zamawiającym, a Wykonawcą przygotowaną przez Zamawiającego.</w:t>
      </w:r>
    </w:p>
    <w:p w14:paraId="1BF2C001" w14:textId="77777777" w:rsidR="00D37986" w:rsidRPr="004A560A" w:rsidRDefault="00D37986" w:rsidP="004A1BC2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rPr>
          <w:rFonts w:cstheme="minorHAnsi"/>
          <w:color w:val="000000"/>
          <w:sz w:val="24"/>
          <w:szCs w:val="24"/>
        </w:rPr>
      </w:pPr>
      <w:r w:rsidRPr="004A560A">
        <w:rPr>
          <w:rFonts w:cstheme="minorHAnsi"/>
          <w:color w:val="000000"/>
          <w:sz w:val="24"/>
          <w:szCs w:val="24"/>
        </w:rPr>
        <w:t>Zamawiający po dokonaniu oceny nadesłanych ofert dokona oceny najkorzystniejszej oferty, co zostanie udokumentowane protokołem postępowania o udzielenie zamówienia.</w:t>
      </w:r>
    </w:p>
    <w:p w14:paraId="4451D1A5" w14:textId="77777777" w:rsidR="00D37986" w:rsidRPr="004A560A" w:rsidRDefault="00D37986" w:rsidP="004A1BC2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rPr>
          <w:rFonts w:cstheme="minorHAnsi"/>
          <w:color w:val="000000"/>
          <w:sz w:val="24"/>
          <w:szCs w:val="24"/>
        </w:rPr>
      </w:pPr>
      <w:r w:rsidRPr="004A560A">
        <w:rPr>
          <w:rFonts w:cstheme="minorHAnsi"/>
          <w:color w:val="000000"/>
          <w:sz w:val="24"/>
          <w:szCs w:val="24"/>
        </w:rPr>
        <w:t>Wszelkie rozliczenia między Zamawiającym a Wykonawcą dokonywane będą w złotych polskich.</w:t>
      </w:r>
    </w:p>
    <w:p w14:paraId="11E46D87" w14:textId="77777777" w:rsidR="00D37986" w:rsidRPr="004A560A" w:rsidRDefault="00D37986" w:rsidP="004A1BC2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rPr>
          <w:rFonts w:cstheme="minorHAnsi"/>
          <w:color w:val="000000"/>
          <w:sz w:val="24"/>
          <w:szCs w:val="24"/>
        </w:rPr>
      </w:pPr>
      <w:r w:rsidRPr="004A560A">
        <w:rPr>
          <w:rFonts w:cstheme="minorHAnsi"/>
          <w:color w:val="000000"/>
          <w:sz w:val="24"/>
          <w:szCs w:val="24"/>
        </w:rPr>
        <w:t>Zapłata za zrealizowaną usługę nastąpi na podstawie sporządzanej przez Wykonawcę raz w miesiącu faktury VAT/rachunku, po przedłożeniu Kart czasu pracy</w:t>
      </w:r>
      <w:r>
        <w:rPr>
          <w:rFonts w:cstheme="minorHAnsi"/>
          <w:color w:val="000000"/>
          <w:sz w:val="24"/>
          <w:szCs w:val="24"/>
        </w:rPr>
        <w:t xml:space="preserve"> oraz po </w:t>
      </w:r>
      <w:r w:rsidRPr="004A560A">
        <w:rPr>
          <w:rFonts w:cstheme="minorHAnsi"/>
          <w:color w:val="000000"/>
          <w:sz w:val="24"/>
          <w:szCs w:val="24"/>
        </w:rPr>
        <w:t>podpisaniu Protokołu potwierdzającego wykonanie zadania oraz po przekazaniu Zamawiającemu wszelkiej wymaganej dokumentacji dotyczącej przedmiotu zamówienia.</w:t>
      </w:r>
    </w:p>
    <w:p w14:paraId="034A8B92" w14:textId="77777777" w:rsidR="00D37986" w:rsidRPr="004A560A" w:rsidRDefault="00D37986" w:rsidP="004A1BC2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rPr>
          <w:rFonts w:cstheme="minorHAnsi"/>
          <w:color w:val="000000"/>
          <w:sz w:val="24"/>
          <w:szCs w:val="24"/>
        </w:rPr>
      </w:pPr>
      <w:r w:rsidRPr="004A560A">
        <w:rPr>
          <w:rFonts w:cstheme="minorHAnsi"/>
          <w:color w:val="000000"/>
          <w:sz w:val="24"/>
          <w:szCs w:val="24"/>
        </w:rPr>
        <w:t>Zamawiający zastrzega sobie prawo do zwrócenia się do Wykonawcy z wnioskiem o</w:t>
      </w:r>
      <w:r>
        <w:rPr>
          <w:rFonts w:cstheme="minorHAnsi"/>
          <w:color w:val="000000"/>
          <w:sz w:val="24"/>
          <w:szCs w:val="24"/>
        </w:rPr>
        <w:t> </w:t>
      </w:r>
      <w:r w:rsidRPr="004A560A">
        <w:rPr>
          <w:rFonts w:cstheme="minorHAnsi"/>
          <w:color w:val="000000"/>
          <w:sz w:val="24"/>
          <w:szCs w:val="24"/>
        </w:rPr>
        <w:t>wyjaśnienie odnośnie do treści złożonej oferty, wyznaczając termin do złożenia wyjaśnień. W przypadku niezłożenia w terminie wymaganych wyjaśnień, oferta będzie uznana za nieważną i zostanie odrzucona przez Zamawiającego.</w:t>
      </w:r>
    </w:p>
    <w:p w14:paraId="5DD90401" w14:textId="77777777" w:rsidR="00D37986" w:rsidRPr="004A560A" w:rsidRDefault="00D37986" w:rsidP="004A1BC2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rPr>
          <w:rFonts w:cstheme="minorHAnsi"/>
          <w:color w:val="000000"/>
          <w:sz w:val="24"/>
          <w:szCs w:val="24"/>
        </w:rPr>
      </w:pPr>
      <w:r w:rsidRPr="004A560A">
        <w:rPr>
          <w:rFonts w:cstheme="minorHAnsi"/>
          <w:color w:val="000000"/>
          <w:sz w:val="24"/>
          <w:szCs w:val="24"/>
        </w:rPr>
        <w:t>Zamawiający zastrzega sobie prawo do weryfikacji prawdziwości danych podanych w formularzu ofertowym oraz w załącznikach poprzez zwrócenie się do oferenta o przedłożenie dokumentów potwierdzających prawdziwość tych danych. W przypadku nieprzedłożenia w terminie wymaganych dokumentów, oferta będzie uznana za nieważną i zostanie odrzucona przez Zamawiającego.</w:t>
      </w:r>
    </w:p>
    <w:p w14:paraId="697B7B65" w14:textId="77777777" w:rsidR="00D37986" w:rsidRPr="004A560A" w:rsidRDefault="00D37986" w:rsidP="004A1BC2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rPr>
          <w:rFonts w:cstheme="minorHAnsi"/>
          <w:color w:val="000000"/>
          <w:sz w:val="24"/>
          <w:szCs w:val="24"/>
        </w:rPr>
      </w:pPr>
      <w:r w:rsidRPr="004A560A">
        <w:rPr>
          <w:rFonts w:cstheme="minorHAnsi"/>
          <w:color w:val="000000"/>
          <w:sz w:val="24"/>
          <w:szCs w:val="24"/>
        </w:rPr>
        <w:t>Termin związania ofertą: 30 dni od terminu złożenia oferty.</w:t>
      </w:r>
    </w:p>
    <w:p w14:paraId="4139CB27" w14:textId="77777777" w:rsidR="00D37986" w:rsidRDefault="00D37986" w:rsidP="004A1BC2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rPr>
          <w:rFonts w:cstheme="minorHAnsi"/>
          <w:color w:val="000000"/>
          <w:sz w:val="24"/>
          <w:szCs w:val="24"/>
        </w:rPr>
      </w:pPr>
      <w:r w:rsidRPr="004A560A">
        <w:rPr>
          <w:rFonts w:cstheme="minorHAnsi"/>
          <w:color w:val="000000"/>
          <w:sz w:val="24"/>
          <w:szCs w:val="24"/>
        </w:rPr>
        <w:t>Zamawiający zakłada możliwość negocjacji w przypadku przedstawionej najkorzystniejszej oferty, jeśli przekracza ona zarezerwowane zgodnie z wnioskiem o dofinansowanie środki finansowe.</w:t>
      </w:r>
    </w:p>
    <w:p w14:paraId="61335B80" w14:textId="77777777" w:rsidR="00D37986" w:rsidRPr="00AB399C" w:rsidRDefault="00D37986" w:rsidP="004A1BC2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568"/>
        <w:rPr>
          <w:rFonts w:cstheme="minorHAnsi"/>
          <w:color w:val="000000"/>
          <w:sz w:val="24"/>
          <w:szCs w:val="24"/>
        </w:rPr>
      </w:pPr>
      <w:r w:rsidRPr="00AB399C">
        <w:rPr>
          <w:rFonts w:cstheme="minorHAnsi"/>
          <w:color w:val="000000"/>
          <w:sz w:val="24"/>
          <w:szCs w:val="24"/>
        </w:rPr>
        <w:lastRenderedPageBreak/>
        <w:t>Zamawiający zastrzega sobie prawo do unieważnienia postępowania, na każdym jego etapie bez podania przyczyny, w szczególności, gdy:</w:t>
      </w:r>
    </w:p>
    <w:p w14:paraId="0A4A3085" w14:textId="77777777" w:rsidR="00D37986" w:rsidRPr="004A560A" w:rsidRDefault="00D37986" w:rsidP="004A1BC2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284" w:hanging="284"/>
        <w:rPr>
          <w:rFonts w:cstheme="minorHAnsi"/>
          <w:color w:val="000000"/>
          <w:sz w:val="24"/>
          <w:szCs w:val="24"/>
        </w:rPr>
      </w:pPr>
      <w:r w:rsidRPr="004A560A">
        <w:rPr>
          <w:rFonts w:cstheme="minorHAnsi"/>
          <w:color w:val="000000"/>
          <w:sz w:val="24"/>
          <w:szCs w:val="24"/>
        </w:rPr>
        <w:t>wystąpi istotna zmiana okoliczności powodująca, że prowadzenie postępowania lub wykonanie zamówienia nie leży w interesie publicznym, czego nie można było wcześniej przewidzieć;</w:t>
      </w:r>
    </w:p>
    <w:p w14:paraId="5B340AD3" w14:textId="77777777" w:rsidR="00D37986" w:rsidRPr="004A560A" w:rsidRDefault="00D37986" w:rsidP="004A1BC2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284" w:hanging="284"/>
        <w:rPr>
          <w:rFonts w:cstheme="minorHAnsi"/>
          <w:color w:val="000000"/>
          <w:sz w:val="24"/>
          <w:szCs w:val="24"/>
        </w:rPr>
      </w:pPr>
      <w:r w:rsidRPr="004A560A">
        <w:rPr>
          <w:rFonts w:cstheme="minorHAnsi"/>
          <w:color w:val="000000"/>
          <w:sz w:val="24"/>
          <w:szCs w:val="24"/>
        </w:rPr>
        <w:t>postępowanie obarczone jest niemożliwą do usunięcia wadą, uniemożliwiającą zawarcie niepodlegającej unieważnieniu umowy w sprawie zamówienia;</w:t>
      </w:r>
    </w:p>
    <w:p w14:paraId="76901671" w14:textId="77777777" w:rsidR="00D37986" w:rsidRPr="004A560A" w:rsidRDefault="00D37986" w:rsidP="004A1BC2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284" w:hanging="284"/>
        <w:rPr>
          <w:rFonts w:cstheme="minorHAnsi"/>
          <w:color w:val="000000"/>
          <w:sz w:val="24"/>
          <w:szCs w:val="24"/>
        </w:rPr>
      </w:pPr>
      <w:r w:rsidRPr="004A560A">
        <w:rPr>
          <w:rFonts w:cstheme="minorHAnsi"/>
          <w:color w:val="000000"/>
          <w:sz w:val="24"/>
          <w:szCs w:val="24"/>
        </w:rPr>
        <w:t>jeżeli Zamawiający uzna, że oferta, którą musiałby wybrać jako najkorzystniejszą nie gwarantuje uzyskania założonego efektu merytorycznego;</w:t>
      </w:r>
    </w:p>
    <w:p w14:paraId="47B009B5" w14:textId="618C03B8" w:rsidR="00D37986" w:rsidRPr="004A1BC2" w:rsidRDefault="00D37986" w:rsidP="004A1BC2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284" w:hanging="284"/>
        <w:rPr>
          <w:rFonts w:cstheme="minorHAnsi"/>
          <w:color w:val="000000"/>
          <w:sz w:val="24"/>
          <w:szCs w:val="24"/>
        </w:rPr>
      </w:pPr>
      <w:r w:rsidRPr="004A560A">
        <w:rPr>
          <w:rFonts w:cstheme="minorHAnsi"/>
          <w:color w:val="000000"/>
          <w:sz w:val="24"/>
          <w:szCs w:val="24"/>
        </w:rPr>
        <w:t>jeżeli Zamawiający uzna, że udzielenie zamówienia w bieżącym postępowaniu nie doprowadzi do realizacji jego celu.</w:t>
      </w:r>
    </w:p>
    <w:p w14:paraId="5F7533A3" w14:textId="7F4BE9E0" w:rsidR="00D37986" w:rsidRPr="004A560A" w:rsidRDefault="00D37986" w:rsidP="004A1BC2">
      <w:pPr>
        <w:autoSpaceDE w:val="0"/>
        <w:autoSpaceDN w:val="0"/>
        <w:adjustRightInd w:val="0"/>
        <w:spacing w:before="120" w:after="120" w:line="240" w:lineRule="auto"/>
        <w:rPr>
          <w:rFonts w:cstheme="minorHAnsi"/>
          <w:color w:val="000000"/>
          <w:sz w:val="24"/>
          <w:szCs w:val="24"/>
        </w:rPr>
      </w:pPr>
      <w:r w:rsidRPr="00127A83">
        <w:rPr>
          <w:rFonts w:cstheme="minorHAnsi"/>
          <w:color w:val="000000"/>
          <w:sz w:val="24"/>
          <w:szCs w:val="24"/>
        </w:rPr>
        <w:t>W toku prowadzonego postępowania oferentowi nie przysługują środki ochrony prawnej.</w:t>
      </w:r>
    </w:p>
    <w:p w14:paraId="2E4AE6B5" w14:textId="7B3601EC" w:rsidR="00D37986" w:rsidRPr="004A560A" w:rsidRDefault="00D37986" w:rsidP="004A1BC2">
      <w:pPr>
        <w:pStyle w:val="Akapitzlist"/>
        <w:spacing w:after="120" w:line="240" w:lineRule="auto"/>
        <w:ind w:left="0"/>
        <w:rPr>
          <w:rFonts w:eastAsia="Times New Roman" w:cstheme="minorHAnsi"/>
          <w:i/>
          <w:sz w:val="24"/>
          <w:szCs w:val="24"/>
          <w:lang w:eastAsia="pl-PL" w:bidi="en-US"/>
        </w:rPr>
      </w:pPr>
      <w:r w:rsidRPr="004A560A">
        <w:rPr>
          <w:rFonts w:eastAsia="Times New Roman" w:cstheme="minorHAnsi"/>
          <w:i/>
          <w:sz w:val="24"/>
          <w:szCs w:val="24"/>
          <w:lang w:eastAsia="pl-PL" w:bidi="en-US"/>
        </w:rPr>
        <w:t>Administratorem danych osobowych jest Gminny Ośrodek Pomocy Społecznej w Klembowie, z siedzibą przy ul. Gen. Fr</w:t>
      </w:r>
      <w:r w:rsidR="00711128">
        <w:rPr>
          <w:rFonts w:eastAsia="Times New Roman" w:cstheme="minorHAnsi"/>
          <w:i/>
          <w:sz w:val="24"/>
          <w:szCs w:val="24"/>
          <w:lang w:eastAsia="pl-PL" w:bidi="en-US"/>
        </w:rPr>
        <w:t>anciszka</w:t>
      </w:r>
      <w:r w:rsidRPr="004A560A">
        <w:rPr>
          <w:rFonts w:eastAsia="Times New Roman" w:cstheme="minorHAnsi"/>
          <w:i/>
          <w:sz w:val="24"/>
          <w:szCs w:val="24"/>
          <w:lang w:eastAsia="pl-PL" w:bidi="en-US"/>
        </w:rPr>
        <w:t xml:space="preserve"> Żymirskiego 38, 05-205 Klembów. Państwa dane osobowe przetwarzane będą na podstawie art. 6 ust. 1 lit. c RODO, w celu związanym z prowadzonym postępowaniem o udzielenie zamówienia publicznego.</w:t>
      </w:r>
    </w:p>
    <w:p w14:paraId="23A0C1E5" w14:textId="77777777" w:rsidR="00D37986" w:rsidRDefault="00D37986" w:rsidP="00D37986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</w:p>
    <w:p w14:paraId="21C2F287" w14:textId="16C262B2" w:rsidR="00D37986" w:rsidRDefault="004D5371" w:rsidP="004D5371">
      <w:pPr>
        <w:autoSpaceDE w:val="0"/>
        <w:autoSpaceDN w:val="0"/>
        <w:adjustRightInd w:val="0"/>
        <w:spacing w:after="0" w:line="240" w:lineRule="auto"/>
        <w:ind w:left="3540" w:firstLine="708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>Zatwierdzam:</w:t>
      </w:r>
    </w:p>
    <w:p w14:paraId="0EEE2551" w14:textId="15BB1A85" w:rsidR="004D5371" w:rsidRDefault="004D5371" w:rsidP="00D37986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ab/>
      </w:r>
      <w:r>
        <w:rPr>
          <w:rFonts w:cstheme="minorHAnsi"/>
          <w:color w:val="000000"/>
          <w:sz w:val="24"/>
          <w:szCs w:val="24"/>
        </w:rPr>
        <w:tab/>
      </w:r>
      <w:r>
        <w:rPr>
          <w:rFonts w:cstheme="minorHAnsi"/>
          <w:color w:val="000000"/>
          <w:sz w:val="24"/>
          <w:szCs w:val="24"/>
        </w:rPr>
        <w:tab/>
      </w:r>
      <w:r>
        <w:rPr>
          <w:rFonts w:cstheme="minorHAnsi"/>
          <w:color w:val="000000"/>
          <w:sz w:val="24"/>
          <w:szCs w:val="24"/>
        </w:rPr>
        <w:tab/>
      </w:r>
      <w:r>
        <w:rPr>
          <w:rFonts w:cstheme="minorHAnsi"/>
          <w:color w:val="000000"/>
          <w:sz w:val="24"/>
          <w:szCs w:val="24"/>
        </w:rPr>
        <w:tab/>
      </w:r>
      <w:r>
        <w:rPr>
          <w:rFonts w:cstheme="minorHAnsi"/>
          <w:color w:val="000000"/>
          <w:sz w:val="24"/>
          <w:szCs w:val="24"/>
        </w:rPr>
        <w:tab/>
      </w:r>
      <w:r w:rsidR="00C05B86">
        <w:rPr>
          <w:rFonts w:cstheme="minorHAnsi"/>
          <w:color w:val="000000"/>
          <w:sz w:val="24"/>
          <w:szCs w:val="24"/>
        </w:rPr>
        <w:t>04</w:t>
      </w:r>
      <w:r>
        <w:rPr>
          <w:rFonts w:cstheme="minorHAnsi"/>
          <w:color w:val="000000"/>
          <w:sz w:val="24"/>
          <w:szCs w:val="24"/>
        </w:rPr>
        <w:t>.</w:t>
      </w:r>
      <w:r w:rsidR="00671D18">
        <w:rPr>
          <w:rFonts w:cstheme="minorHAnsi"/>
          <w:color w:val="000000"/>
          <w:sz w:val="24"/>
          <w:szCs w:val="24"/>
        </w:rPr>
        <w:t>1</w:t>
      </w:r>
      <w:r w:rsidR="00C05B86">
        <w:rPr>
          <w:rFonts w:cstheme="minorHAnsi"/>
          <w:color w:val="000000"/>
          <w:sz w:val="24"/>
          <w:szCs w:val="24"/>
        </w:rPr>
        <w:t>2</w:t>
      </w:r>
      <w:r>
        <w:rPr>
          <w:rFonts w:cstheme="minorHAnsi"/>
          <w:color w:val="000000"/>
          <w:sz w:val="24"/>
          <w:szCs w:val="24"/>
        </w:rPr>
        <w:t>.202</w:t>
      </w:r>
      <w:r w:rsidR="00671D18">
        <w:rPr>
          <w:rFonts w:cstheme="minorHAnsi"/>
          <w:color w:val="000000"/>
          <w:sz w:val="24"/>
          <w:szCs w:val="24"/>
        </w:rPr>
        <w:t>5</w:t>
      </w:r>
      <w:r>
        <w:rPr>
          <w:rFonts w:cstheme="minorHAnsi"/>
          <w:color w:val="000000"/>
          <w:sz w:val="24"/>
          <w:szCs w:val="24"/>
        </w:rPr>
        <w:t xml:space="preserve"> r. </w:t>
      </w:r>
    </w:p>
    <w:p w14:paraId="59D48D1C" w14:textId="611A57EF" w:rsidR="004C36F4" w:rsidRDefault="004D5371" w:rsidP="004D5371">
      <w:pPr>
        <w:autoSpaceDE w:val="0"/>
        <w:autoSpaceDN w:val="0"/>
        <w:adjustRightInd w:val="0"/>
        <w:spacing w:after="0" w:line="240" w:lineRule="auto"/>
        <w:ind w:left="3540" w:firstLine="708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>Agnieszka Gietka-Barańska</w:t>
      </w:r>
    </w:p>
    <w:p w14:paraId="54B0F22F" w14:textId="77777777" w:rsidR="004D5371" w:rsidRDefault="004D5371" w:rsidP="004D5371">
      <w:pPr>
        <w:autoSpaceDE w:val="0"/>
        <w:autoSpaceDN w:val="0"/>
        <w:adjustRightInd w:val="0"/>
        <w:spacing w:after="0" w:line="240" w:lineRule="auto"/>
        <w:ind w:left="3540" w:firstLine="708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 xml:space="preserve">Dyrektor Gminnego Ośrodka </w:t>
      </w:r>
    </w:p>
    <w:p w14:paraId="1EC3189C" w14:textId="2347DBA7" w:rsidR="004C36F4" w:rsidRPr="004A560A" w:rsidRDefault="004D5371" w:rsidP="004D5371">
      <w:pPr>
        <w:autoSpaceDE w:val="0"/>
        <w:autoSpaceDN w:val="0"/>
        <w:adjustRightInd w:val="0"/>
        <w:spacing w:after="0" w:line="240" w:lineRule="auto"/>
        <w:ind w:left="3540" w:firstLine="708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>Pomocy Społecznej w Klembowie</w:t>
      </w:r>
    </w:p>
    <w:sectPr w:rsidR="004C36F4" w:rsidRPr="004A560A" w:rsidSect="004A1BC2">
      <w:pgSz w:w="11906" w:h="16838"/>
      <w:pgMar w:top="567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tka Text">
    <w:panose1 w:val="00000000000000000000"/>
    <w:charset w:val="EE"/>
    <w:family w:val="auto"/>
    <w:pitch w:val="variable"/>
    <w:sig w:usb0="A00002EF" w:usb1="4000204B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Gothic Medium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D8744C"/>
    <w:multiLevelType w:val="multilevel"/>
    <w:tmpl w:val="03541A3E"/>
    <w:lvl w:ilvl="0">
      <w:start w:val="1"/>
      <w:numFmt w:val="decimal"/>
      <w:lvlText w:val="%1."/>
      <w:lvlJc w:val="left"/>
      <w:pPr>
        <w:ind w:left="1428" w:hanging="434"/>
      </w:pPr>
      <w:rPr>
        <w:i w:val="0"/>
        <w:color w:val="000000"/>
        <w:vertAlign w:val="baseline"/>
      </w:rPr>
    </w:lvl>
    <w:lvl w:ilvl="1">
      <w:start w:val="1"/>
      <w:numFmt w:val="lowerLetter"/>
      <w:lvlText w:val="%2."/>
      <w:lvlJc w:val="left"/>
      <w:pPr>
        <w:ind w:left="2073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793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513" w:hanging="360"/>
      </w:pPr>
      <w:rPr>
        <w:b/>
        <w:vertAlign w:val="baseline"/>
      </w:rPr>
    </w:lvl>
    <w:lvl w:ilvl="4">
      <w:start w:val="1"/>
      <w:numFmt w:val="lowerLetter"/>
      <w:lvlText w:val="%5."/>
      <w:lvlJc w:val="left"/>
      <w:pPr>
        <w:ind w:left="4233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953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60" w:hanging="360"/>
      </w:pPr>
      <w:rPr>
        <w:rFonts w:ascii="Calibri" w:eastAsia="Times New Roman" w:hAnsi="Calibri" w:cs="Calibri"/>
        <w:vertAlign w:val="baseline"/>
      </w:rPr>
    </w:lvl>
    <w:lvl w:ilvl="7">
      <w:start w:val="1"/>
      <w:numFmt w:val="lowerLetter"/>
      <w:lvlText w:val="%8."/>
      <w:lvlJc w:val="left"/>
      <w:pPr>
        <w:ind w:left="6393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7113" w:hanging="180"/>
      </w:pPr>
      <w:rPr>
        <w:vertAlign w:val="baseline"/>
      </w:rPr>
    </w:lvl>
  </w:abstractNum>
  <w:abstractNum w:abstractNumId="1" w15:restartNumberingAfterBreak="0">
    <w:nsid w:val="1AD048A7"/>
    <w:multiLevelType w:val="hybridMultilevel"/>
    <w:tmpl w:val="DD3CE7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EA70FC"/>
    <w:multiLevelType w:val="hybridMultilevel"/>
    <w:tmpl w:val="D0BC5A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501737BD"/>
    <w:multiLevelType w:val="hybridMultilevel"/>
    <w:tmpl w:val="377AB38A"/>
    <w:lvl w:ilvl="0" w:tplc="80E6797C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80752ED"/>
    <w:multiLevelType w:val="hybridMultilevel"/>
    <w:tmpl w:val="51C2F4D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D291FC6"/>
    <w:multiLevelType w:val="hybridMultilevel"/>
    <w:tmpl w:val="3C62DE5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E2C3809"/>
    <w:multiLevelType w:val="hybridMultilevel"/>
    <w:tmpl w:val="D21026A2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num w:numId="1" w16cid:durableId="1870946242">
    <w:abstractNumId w:val="5"/>
  </w:num>
  <w:num w:numId="2" w16cid:durableId="177431757">
    <w:abstractNumId w:val="4"/>
  </w:num>
  <w:num w:numId="3" w16cid:durableId="1950427182">
    <w:abstractNumId w:val="1"/>
  </w:num>
  <w:num w:numId="4" w16cid:durableId="1158765796">
    <w:abstractNumId w:val="3"/>
  </w:num>
  <w:num w:numId="5" w16cid:durableId="2037270628">
    <w:abstractNumId w:val="0"/>
  </w:num>
  <w:num w:numId="6" w16cid:durableId="1267931027">
    <w:abstractNumId w:val="6"/>
  </w:num>
  <w:num w:numId="7" w16cid:durableId="135588047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7986"/>
    <w:rsid w:val="00012F05"/>
    <w:rsid w:val="000608C9"/>
    <w:rsid w:val="00090173"/>
    <w:rsid w:val="000902F8"/>
    <w:rsid w:val="00112638"/>
    <w:rsid w:val="00126AF1"/>
    <w:rsid w:val="00127A83"/>
    <w:rsid w:val="00136AE8"/>
    <w:rsid w:val="00147986"/>
    <w:rsid w:val="001811F1"/>
    <w:rsid w:val="001946A1"/>
    <w:rsid w:val="00253C87"/>
    <w:rsid w:val="002A125A"/>
    <w:rsid w:val="002C6B8C"/>
    <w:rsid w:val="00331E2E"/>
    <w:rsid w:val="0037206A"/>
    <w:rsid w:val="004656D0"/>
    <w:rsid w:val="004A1BC2"/>
    <w:rsid w:val="004B0E73"/>
    <w:rsid w:val="004C36F4"/>
    <w:rsid w:val="004D5371"/>
    <w:rsid w:val="005343BA"/>
    <w:rsid w:val="00550DDF"/>
    <w:rsid w:val="005737A7"/>
    <w:rsid w:val="005C4E93"/>
    <w:rsid w:val="005E161A"/>
    <w:rsid w:val="00606782"/>
    <w:rsid w:val="0063606A"/>
    <w:rsid w:val="00637B5A"/>
    <w:rsid w:val="00671D18"/>
    <w:rsid w:val="006A5CF4"/>
    <w:rsid w:val="006F60D8"/>
    <w:rsid w:val="00711128"/>
    <w:rsid w:val="00717A99"/>
    <w:rsid w:val="007731CC"/>
    <w:rsid w:val="00924762"/>
    <w:rsid w:val="009429AD"/>
    <w:rsid w:val="00945052"/>
    <w:rsid w:val="00A11475"/>
    <w:rsid w:val="00A57AD9"/>
    <w:rsid w:val="00B90EFA"/>
    <w:rsid w:val="00BB6EA6"/>
    <w:rsid w:val="00BE3365"/>
    <w:rsid w:val="00C05B86"/>
    <w:rsid w:val="00C34631"/>
    <w:rsid w:val="00C464D5"/>
    <w:rsid w:val="00C87C62"/>
    <w:rsid w:val="00C96A90"/>
    <w:rsid w:val="00D37986"/>
    <w:rsid w:val="00D43924"/>
    <w:rsid w:val="00D47038"/>
    <w:rsid w:val="00DC17CA"/>
    <w:rsid w:val="00E41824"/>
    <w:rsid w:val="00F42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E6CB16"/>
  <w15:chartTrackingRefBased/>
  <w15:docId w15:val="{FD8A3E2D-DE89-40D8-835A-4A530C7553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3798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37986"/>
    <w:pPr>
      <w:spacing w:after="200" w:line="276" w:lineRule="auto"/>
      <w:ind w:left="720"/>
      <w:contextualSpacing/>
    </w:pPr>
    <w:rPr>
      <w:kern w:val="0"/>
      <w14:ligatures w14:val="none"/>
    </w:rPr>
  </w:style>
  <w:style w:type="paragraph" w:customStyle="1" w:styleId="Default">
    <w:name w:val="Default"/>
    <w:rsid w:val="00D3798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kern w:val="0"/>
      <w:sz w:val="24"/>
      <w:szCs w:val="24"/>
      <w14:ligatures w14:val="none"/>
    </w:rPr>
  </w:style>
  <w:style w:type="paragraph" w:styleId="Tekstpodstawowy2">
    <w:name w:val="Body Text 2"/>
    <w:basedOn w:val="Normalny"/>
    <w:link w:val="Tekstpodstawowy2Znak"/>
    <w:uiPriority w:val="99"/>
    <w:unhideWhenUsed/>
    <w:rsid w:val="00D37986"/>
    <w:pPr>
      <w:spacing w:after="120" w:line="480" w:lineRule="auto"/>
    </w:pPr>
    <w:rPr>
      <w:rFonts w:ascii="Calibri" w:eastAsia="Calibri" w:hAnsi="Calibri" w:cs="Times New Roman"/>
      <w:kern w:val="0"/>
      <w14:ligatures w14:val="none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D37986"/>
    <w:rPr>
      <w:rFonts w:ascii="Calibri" w:eastAsia="Calibri" w:hAnsi="Calibri" w:cs="Times New Roman"/>
      <w:kern w:val="0"/>
      <w14:ligatures w14:val="none"/>
    </w:rPr>
  </w:style>
  <w:style w:type="character" w:styleId="Hipercze">
    <w:name w:val="Hyperlink"/>
    <w:uiPriority w:val="99"/>
    <w:unhideWhenUsed/>
    <w:rsid w:val="00D37986"/>
    <w:rPr>
      <w:color w:val="0000FF"/>
      <w:u w:val="single"/>
    </w:rPr>
  </w:style>
  <w:style w:type="paragraph" w:customStyle="1" w:styleId="Normalny1">
    <w:name w:val="Normalny1"/>
    <w:rsid w:val="00D37986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ops@klembow.p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sip.legalis.pl/document-view.seam?documentId=mfrxilrtg4ytimjzhe4t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gops@klembow.pl" TargetMode="External"/><Relationship Id="rId5" Type="http://schemas.openxmlformats.org/officeDocument/2006/relationships/hyperlink" Target="https://sip.legalis.pl/document-view.seam?documentId=mfrxilrtg4ytimjzhe4ti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1385</Words>
  <Characters>8314</Characters>
  <Application>Microsoft Office Word</Application>
  <DocSecurity>0</DocSecurity>
  <Lines>69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Gietka-Barańska Agnieszka</dc:creator>
  <cp:keywords/>
  <dc:description/>
  <cp:lastModifiedBy>Agnieszka Gietka-Barańska</cp:lastModifiedBy>
  <cp:revision>3</cp:revision>
  <cp:lastPrinted>2025-12-03T10:12:00Z</cp:lastPrinted>
  <dcterms:created xsi:type="dcterms:W3CDTF">2025-12-03T10:04:00Z</dcterms:created>
  <dcterms:modified xsi:type="dcterms:W3CDTF">2025-12-03T10:21:00Z</dcterms:modified>
</cp:coreProperties>
</file>